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1A4E3" w14:textId="5A414BDD" w:rsidR="00105AE0" w:rsidRDefault="00102936" w:rsidP="00105AE0">
      <w:pPr>
        <w:rPr>
          <w:szCs w:val="24"/>
        </w:rPr>
      </w:pPr>
      <w:r>
        <w:rPr>
          <w:noProof/>
        </w:rPr>
        <mc:AlternateContent>
          <mc:Choice Requires="wps">
            <w:drawing>
              <wp:anchor distT="0" distB="0" distL="114300" distR="114300" simplePos="0" relativeHeight="251660288" behindDoc="0" locked="0" layoutInCell="1" allowOverlap="1" wp14:anchorId="100BB00F" wp14:editId="4601406D">
                <wp:simplePos x="0" y="0"/>
                <wp:positionH relativeFrom="column">
                  <wp:posOffset>200025</wp:posOffset>
                </wp:positionH>
                <wp:positionV relativeFrom="paragraph">
                  <wp:posOffset>57785</wp:posOffset>
                </wp:positionV>
                <wp:extent cx="1537970" cy="723900"/>
                <wp:effectExtent l="0" t="0" r="508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970" cy="723900"/>
                        </a:xfrm>
                        <a:prstGeom prst="rect">
                          <a:avLst/>
                        </a:prstGeom>
                        <a:solidFill>
                          <a:srgbClr val="FFFFFF"/>
                        </a:solidFill>
                        <a:ln>
                          <a:noFill/>
                        </a:ln>
                        <a:extLst>
                          <a:ext uri="{91240B29-F687-4F45-9708-019B960494DF}">
                            <a14:hiddenLine xmlns:a14="http://schemas.microsoft.com/office/drawing/2010/main" w="9525">
                              <a:solidFill>
                                <a:srgbClr val="008000"/>
                              </a:solidFill>
                              <a:miter lim="800000"/>
                              <a:headEnd/>
                              <a:tailEnd/>
                            </a14:hiddenLine>
                          </a:ext>
                        </a:extLst>
                      </wps:spPr>
                      <wps:txbx>
                        <w:txbxContent>
                          <w:p w14:paraId="261EE242" w14:textId="3C6E98FE" w:rsidR="00105AE0" w:rsidRDefault="00105AE0" w:rsidP="00105AE0">
                            <w:pPr>
                              <w:spacing w:after="0"/>
                              <w:jc w:val="center"/>
                              <w:rPr>
                                <w:rFonts w:ascii="Times New Roman" w:hAnsi="Times New Roman"/>
                                <w:b/>
                                <w:sz w:val="24"/>
                                <w:szCs w:val="24"/>
                              </w:rPr>
                            </w:pPr>
                            <w:r>
                              <w:rPr>
                                <w:rFonts w:ascii="Times New Roman" w:hAnsi="Times New Roman"/>
                                <w:b/>
                                <w:sz w:val="24"/>
                                <w:szCs w:val="24"/>
                              </w:rPr>
                              <w:t xml:space="preserve">Minutes for </w:t>
                            </w:r>
                            <w:r w:rsidR="00102936">
                              <w:rPr>
                                <w:rFonts w:ascii="Times New Roman" w:hAnsi="Times New Roman"/>
                                <w:b/>
                                <w:sz w:val="24"/>
                                <w:szCs w:val="24"/>
                              </w:rPr>
                              <w:t>Monday,</w:t>
                            </w:r>
                          </w:p>
                          <w:p w14:paraId="09DAD319" w14:textId="06298462" w:rsidR="00105AE0" w:rsidRDefault="0013109F" w:rsidP="00105AE0">
                            <w:pPr>
                              <w:spacing w:after="0"/>
                              <w:jc w:val="center"/>
                              <w:rPr>
                                <w:rFonts w:ascii="Times New Roman" w:hAnsi="Times New Roman"/>
                                <w:b/>
                                <w:sz w:val="24"/>
                                <w:szCs w:val="24"/>
                              </w:rPr>
                            </w:pPr>
                            <w:r>
                              <w:rPr>
                                <w:rFonts w:ascii="Times New Roman" w:hAnsi="Times New Roman"/>
                                <w:b/>
                                <w:sz w:val="24"/>
                                <w:szCs w:val="24"/>
                              </w:rPr>
                              <w:t>January 9, 2023</w:t>
                            </w:r>
                            <w:r w:rsidR="00C30054">
                              <w:rPr>
                                <w:rFonts w:ascii="Times New Roman" w:hAnsi="Times New Roman"/>
                                <w:b/>
                                <w:sz w:val="24"/>
                                <w:szCs w:val="24"/>
                              </w:rPr>
                              <w:t xml:space="preserve"> </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BB00F" id="_x0000_t202" coordsize="21600,21600" o:spt="202" path="m,l,21600r21600,l21600,xe">
                <v:stroke joinstyle="miter"/>
                <v:path gradientshapeok="t" o:connecttype="rect"/>
              </v:shapetype>
              <v:shape id="Text Box 4" o:spid="_x0000_s1026" type="#_x0000_t202" style="position:absolute;margin-left:15.75pt;margin-top:4.55pt;width:121.1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2rA8gEAAMYDAAAOAAAAZHJzL2Uyb0RvYy54bWysU8Fu2zAMvQ/YPwi6L07SdFmMOEWXIsOA&#10;rhvQ7QNkWbaFyaJGKbGzrx8lJ2nR3or5IJAi9cj3SK9vhs6wg0KvwRZ8NplypqyEStum4L9+7j58&#10;4swHYSthwKqCH5XnN5v379a9y9UcWjCVQkYg1ue9K3gbgsuzzMtWdcJPwClLwRqwE4FcbLIKRU/o&#10;ncnm0+nHrAesHIJU3tPt3Rjkm4Rf10qG73XtVWCm4NRbSCems4xntlmLvEHhWi1PbYg3dNEJbano&#10;BepOBMH2qF9BdVoieKjDREKXQV1rqRIHYjObvmDz2AqnEhcSx7uLTP7/wcqHw6P7gSwMn2GgASYS&#10;3t2D/O2ZhW0rbKNuEaFvlaio8CxKlvXO56enUWqf+whS9t+goiGLfYAENNTYRVWIJyN0GsDxIroa&#10;ApOx5PXVcrWkkKTYcn61mqapZCI/v3bowxcFHYtGwZGGmtDF4d6H2I3IzymxmAejq502JjnYlFuD&#10;7CBoAXbpSwRepBkbky3EZyNivEk0I7ORYxjKgYKRbgnVkQgjjAtFPwAZLeBfznpapoL7P3uBijPz&#10;1ZJoq9liEbcvOWTg89syOYvr5ZwiwkqCKXg4m9swbuveoW5aqjKOyMItiVzrxP+po1PPtCxJltNi&#10;x2187qesp99v8w8AAP//AwBQSwMEFAAGAAgAAAAhAHlgA7rfAAAACAEAAA8AAABkcnMvZG93bnJl&#10;di54bWxMj0FLw0AQhe+C/2EZwZvdTYK2xmxKTRE8iGIV6XGbnSah2dmQ3bbx3zue9Di8j/e+KZaT&#10;68UJx9B50pDMFAik2tuOGg2fH083CxAhGrKm94QavjHAsry8KExu/Zne8bSJjeASCrnR0MY45FKG&#10;ukVnwswPSJzt/ehM5HNspB3NmctdL1Ol7qQzHfFCawasWqwPm6PT8KgObm2r7df++fVtW4X1S7VS&#10;C62vr6bVA4iIU/yD4Vef1aFkp50/kg2i15Alt0xquE9AcJzOszmIHXNploAsC/n/gfIHAAD//wMA&#10;UEsBAi0AFAAGAAgAAAAhALaDOJL+AAAA4QEAABMAAAAAAAAAAAAAAAAAAAAAAFtDb250ZW50X1R5&#10;cGVzXS54bWxQSwECLQAUAAYACAAAACEAOP0h/9YAAACUAQAACwAAAAAAAAAAAAAAAAAvAQAAX3Jl&#10;bHMvLnJlbHNQSwECLQAUAAYACAAAACEAeb9qwPIBAADGAwAADgAAAAAAAAAAAAAAAAAuAgAAZHJz&#10;L2Uyb0RvYy54bWxQSwECLQAUAAYACAAAACEAeWADut8AAAAIAQAADwAAAAAAAAAAAAAAAABMBAAA&#10;ZHJzL2Rvd25yZXYueG1sUEsFBgAAAAAEAAQA8wAAAFgFAAAAAA==&#10;" stroked="f" strokecolor="green">
                <v:textbox inset=",0">
                  <w:txbxContent>
                    <w:p w14:paraId="261EE242" w14:textId="3C6E98FE" w:rsidR="00105AE0" w:rsidRDefault="00105AE0" w:rsidP="00105AE0">
                      <w:pPr>
                        <w:spacing w:after="0"/>
                        <w:jc w:val="center"/>
                        <w:rPr>
                          <w:rFonts w:ascii="Times New Roman" w:hAnsi="Times New Roman"/>
                          <w:b/>
                          <w:sz w:val="24"/>
                          <w:szCs w:val="24"/>
                        </w:rPr>
                      </w:pPr>
                      <w:r>
                        <w:rPr>
                          <w:rFonts w:ascii="Times New Roman" w:hAnsi="Times New Roman"/>
                          <w:b/>
                          <w:sz w:val="24"/>
                          <w:szCs w:val="24"/>
                        </w:rPr>
                        <w:t xml:space="preserve">Minutes for </w:t>
                      </w:r>
                      <w:r w:rsidR="00102936">
                        <w:rPr>
                          <w:rFonts w:ascii="Times New Roman" w:hAnsi="Times New Roman"/>
                          <w:b/>
                          <w:sz w:val="24"/>
                          <w:szCs w:val="24"/>
                        </w:rPr>
                        <w:t>Monday,</w:t>
                      </w:r>
                    </w:p>
                    <w:p w14:paraId="09DAD319" w14:textId="06298462" w:rsidR="00105AE0" w:rsidRDefault="0013109F" w:rsidP="00105AE0">
                      <w:pPr>
                        <w:spacing w:after="0"/>
                        <w:jc w:val="center"/>
                        <w:rPr>
                          <w:rFonts w:ascii="Times New Roman" w:hAnsi="Times New Roman"/>
                          <w:b/>
                          <w:sz w:val="24"/>
                          <w:szCs w:val="24"/>
                        </w:rPr>
                      </w:pPr>
                      <w:r>
                        <w:rPr>
                          <w:rFonts w:ascii="Times New Roman" w:hAnsi="Times New Roman"/>
                          <w:b/>
                          <w:sz w:val="24"/>
                          <w:szCs w:val="24"/>
                        </w:rPr>
                        <w:t>January 9, 2023</w:t>
                      </w:r>
                      <w:r w:rsidR="00C30054">
                        <w:rPr>
                          <w:rFonts w:ascii="Times New Roman" w:hAnsi="Times New Roman"/>
                          <w:b/>
                          <w:sz w:val="24"/>
                          <w:szCs w:val="24"/>
                        </w:rPr>
                        <w:t xml:space="preserve"> </w:t>
                      </w:r>
                    </w:p>
                  </w:txbxContent>
                </v:textbox>
              </v:shape>
            </w:pict>
          </mc:Fallback>
        </mc:AlternateContent>
      </w:r>
      <w:r w:rsidR="00105AE0">
        <w:rPr>
          <w:noProof/>
        </w:rPr>
        <mc:AlternateContent>
          <mc:Choice Requires="wps">
            <w:drawing>
              <wp:anchor distT="0" distB="0" distL="114300" distR="114300" simplePos="0" relativeHeight="251659264" behindDoc="0" locked="0" layoutInCell="1" allowOverlap="1" wp14:anchorId="79AA076C" wp14:editId="4E6FFA62">
                <wp:simplePos x="0" y="0"/>
                <wp:positionH relativeFrom="column">
                  <wp:posOffset>12700</wp:posOffset>
                </wp:positionH>
                <wp:positionV relativeFrom="paragraph">
                  <wp:posOffset>-287020</wp:posOffset>
                </wp:positionV>
                <wp:extent cx="6263005" cy="1273810"/>
                <wp:effectExtent l="0" t="0" r="4445" b="25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3005" cy="1273810"/>
                        </a:xfrm>
                        <a:prstGeom prst="rect">
                          <a:avLst/>
                        </a:prstGeom>
                        <a:solidFill>
                          <a:srgbClr val="FFFFFF"/>
                        </a:solidFill>
                        <a:ln>
                          <a:noFill/>
                        </a:ln>
                        <a:extLst>
                          <a:ext uri="{91240B29-F687-4F45-9708-019B960494DF}">
                            <a14:hiddenLine xmlns:a14="http://schemas.microsoft.com/office/drawing/2010/main" w="57150" cmpd="thinThick">
                              <a:solidFill>
                                <a:srgbClr val="008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F2A28" id="Rectangle 5" o:spid="_x0000_s1026" style="position:absolute;margin-left:1pt;margin-top:-22.6pt;width:493.15pt;height:10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c9p/gEAANwDAAAOAAAAZHJzL2Uyb0RvYy54bWysU1Fv0zAQfkfiP1h+p0m6thtR02nqVIQ0&#10;YGLjB7iOk1g4PnN2m5Zfz9npSmFviDxYPt/dl+/7fF7eHnrD9gq9BlvxYpJzpqyEWtu24t+eN+9u&#10;OPNB2FoYsKriR+X57ertm+XgSjWFDkytkBGI9eXgKt6F4Mos87JTvfATcMpSsgHsRaAQ26xGMRB6&#10;b7Jpni+yAbB2CFJ5T6f3Y5KvEn7TKBm+NI1XgZmKE7eQVkzrNq7ZainKFoXrtDzREP/Aohfa0k/P&#10;UPciCLZD/Qqq1xLBQxMmEvoMmkZLlTSQmiL/S81TJ5xKWsgc7842+f8HKz/vH5HpuuJzzqzo6Yq+&#10;kmnCtkaxebRncL6kqif3iFGgdw8gv3tmYd1RlbpDhKFToiZSRazP/miIgadWth0+QU3oYhcgOXVo&#10;sI+A5AE7pAs5ni9EHQKTdLiYLq7ynJhJyhXT66ubIl1ZJsqXdoc+fFDQs7ipOBL5BC/2Dz5EOqJ8&#10;KUn0weh6o41JAbbbtUG2FzQdm/QlBaTysszYWGwhto2I8STpjNJGi7ZQH0kmwjhi9CRo0wH+5Gyg&#10;8aq4/7ETqDgzHy1Z9b6YzeI8pmA2v55SgJeZ7WVGWElQFQ+cjdt1GGd451C3Hf2pSKIt3JG9jU7C&#10;o/UjqxNZGqHkx2nc44xexqnq96Nc/QIAAP//AwBQSwMEFAAGAAgAAAAhAD7iwKzgAAAACQEAAA8A&#10;AABkcnMvZG93bnJldi54bWxMj0FLw0AUhO+C/2F5grd2Y2w0xmyKCB6EIrQWwdtrdpsEd9+G7DZJ&#10;/fU+T3ocZpj5plzPzorRDKHzpOBmmYAwVHvdUaNg//6yyEGEiKTRejIKzibAurq8KLHQfqKtGXex&#10;EVxCoUAFbYx9IWWoW+MwLH1viL2jHxxGlkMj9YATlzsr0yS5kw474oUWe/Pcmvprd3IKuvF7On7o&#10;+2aTzXYj38In7s+vSl1fzU+PIKKZ418YfvEZHSpmOvgT6SCsgpSfRAWLVZaCYP8hz29BHDiYZSuQ&#10;VSn/P6h+AAAA//8DAFBLAQItABQABgAIAAAAIQC2gziS/gAAAOEBAAATAAAAAAAAAAAAAAAAAAAA&#10;AABbQ29udGVudF9UeXBlc10ueG1sUEsBAi0AFAAGAAgAAAAhADj9If/WAAAAlAEAAAsAAAAAAAAA&#10;AAAAAAAALwEAAF9yZWxzLy5yZWxzUEsBAi0AFAAGAAgAAAAhAJmlz2n+AQAA3AMAAA4AAAAAAAAA&#10;AAAAAAAALgIAAGRycy9lMm9Eb2MueG1sUEsBAi0AFAAGAAgAAAAhAD7iwKzgAAAACQEAAA8AAAAA&#10;AAAAAAAAAAAAWAQAAGRycy9kb3ducmV2LnhtbFBLBQYAAAAABAAEAPMAAABlBQAAAAA=&#10;" stroked="f" strokecolor="green" strokeweight="4.5pt">
                <v:stroke linestyle="thinThick"/>
              </v:rect>
            </w:pict>
          </mc:Fallback>
        </mc:AlternateContent>
      </w:r>
      <w:r w:rsidR="00105AE0">
        <w:rPr>
          <w:noProof/>
        </w:rPr>
        <mc:AlternateContent>
          <mc:Choice Requires="wps">
            <w:drawing>
              <wp:anchor distT="0" distB="0" distL="114300" distR="114300" simplePos="0" relativeHeight="251661312" behindDoc="0" locked="0" layoutInCell="1" allowOverlap="1" wp14:anchorId="32AD0401" wp14:editId="327F5602">
                <wp:simplePos x="0" y="0"/>
                <wp:positionH relativeFrom="column">
                  <wp:posOffset>2213610</wp:posOffset>
                </wp:positionH>
                <wp:positionV relativeFrom="paragraph">
                  <wp:posOffset>-191770</wp:posOffset>
                </wp:positionV>
                <wp:extent cx="4221480" cy="1178560"/>
                <wp:effectExtent l="0" t="0" r="762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1480" cy="1178560"/>
                        </a:xfrm>
                        <a:prstGeom prst="rect">
                          <a:avLst/>
                        </a:prstGeom>
                        <a:solidFill>
                          <a:srgbClr val="FFFFFF"/>
                        </a:solidFill>
                        <a:ln>
                          <a:noFill/>
                        </a:ln>
                        <a:extLst>
                          <a:ext uri="{91240B29-F687-4F45-9708-019B960494DF}">
                            <a14:hiddenLine xmlns:a14="http://schemas.microsoft.com/office/drawing/2010/main" w="9525">
                              <a:solidFill>
                                <a:srgbClr val="008000"/>
                              </a:solidFill>
                              <a:miter lim="800000"/>
                              <a:headEnd/>
                              <a:tailEnd/>
                            </a14:hiddenLine>
                          </a:ext>
                        </a:extLst>
                      </wps:spPr>
                      <wps:txbx>
                        <w:txbxContent>
                          <w:p w14:paraId="1A983DDD" w14:textId="77777777" w:rsidR="00105AE0" w:rsidRDefault="00105AE0" w:rsidP="00105AE0">
                            <w:pPr>
                              <w:pStyle w:val="Informal1"/>
                              <w:spacing w:before="0" w:after="0"/>
                              <w:ind w:right="324"/>
                              <w:jc w:val="both"/>
                              <w:rPr>
                                <w:rFonts w:ascii="Garamond" w:hAnsi="Garamond" w:cs="Arial"/>
                                <w:b/>
                                <w:sz w:val="52"/>
                              </w:rPr>
                            </w:pPr>
                            <w:r>
                              <w:rPr>
                                <w:rFonts w:ascii="Garamond" w:hAnsi="Garamond" w:cs="Arial"/>
                                <w:b/>
                                <w:sz w:val="52"/>
                              </w:rPr>
                              <w:t>Washington State Chapter</w:t>
                            </w:r>
                          </w:p>
                          <w:p w14:paraId="5D89FDE8" w14:textId="77777777" w:rsidR="00105AE0" w:rsidRDefault="00105AE0" w:rsidP="00105AE0">
                            <w:pPr>
                              <w:pStyle w:val="Informal1"/>
                              <w:spacing w:before="0" w:after="0"/>
                              <w:ind w:right="324"/>
                              <w:jc w:val="both"/>
                              <w:rPr>
                                <w:rFonts w:ascii="Garamond" w:hAnsi="Garamond" w:cs="Arial"/>
                                <w:b/>
                                <w:sz w:val="52"/>
                              </w:rPr>
                            </w:pPr>
                            <w:r>
                              <w:rPr>
                                <w:rFonts w:ascii="Garamond" w:hAnsi="Garamond" w:cs="Arial"/>
                                <w:b/>
                                <w:sz w:val="52"/>
                              </w:rPr>
                              <w:t>Monthly Board Meeting</w:t>
                            </w:r>
                          </w:p>
                          <w:p w14:paraId="11DE9715" w14:textId="77777777" w:rsidR="00105AE0" w:rsidRDefault="00105AE0" w:rsidP="00105AE0">
                            <w:pPr>
                              <w:spacing w:after="0"/>
                              <w:rPr>
                                <w:b/>
                                <w:sz w:val="8"/>
                                <w:szCs w:val="8"/>
                              </w:rPr>
                            </w:pPr>
                          </w:p>
                          <w:p w14:paraId="2356C664" w14:textId="694A67DE" w:rsidR="00105AE0" w:rsidRDefault="00105AE0" w:rsidP="00105AE0">
                            <w:pPr>
                              <w:spacing w:after="0"/>
                              <w:rPr>
                                <w:rFonts w:ascii="Times New Roman" w:hAnsi="Times New Roman"/>
                                <w:b/>
                                <w:sz w:val="24"/>
                              </w:rPr>
                            </w:pPr>
                            <w:r>
                              <w:rPr>
                                <w:rFonts w:ascii="Times New Roman" w:hAnsi="Times New Roman"/>
                                <w:b/>
                                <w:sz w:val="24"/>
                              </w:rPr>
                              <w:t>1</w:t>
                            </w:r>
                            <w:r w:rsidR="00EE4AAF">
                              <w:rPr>
                                <w:rFonts w:ascii="Times New Roman" w:hAnsi="Times New Roman"/>
                                <w:b/>
                                <w:sz w:val="24"/>
                              </w:rPr>
                              <w:t>0:00 a</w:t>
                            </w:r>
                            <w:r w:rsidR="00CA3D15">
                              <w:rPr>
                                <w:rFonts w:ascii="Times New Roman" w:hAnsi="Times New Roman"/>
                                <w:b/>
                                <w:sz w:val="24"/>
                              </w:rPr>
                              <w:t>m</w:t>
                            </w:r>
                            <w:r>
                              <w:rPr>
                                <w:rFonts w:ascii="Times New Roman" w:hAnsi="Times New Roman"/>
                                <w:b/>
                                <w:sz w:val="24"/>
                              </w:rPr>
                              <w:t xml:space="preserve"> – </w:t>
                            </w:r>
                            <w:r w:rsidR="00EE4AAF">
                              <w:rPr>
                                <w:rFonts w:ascii="Times New Roman" w:hAnsi="Times New Roman"/>
                                <w:b/>
                                <w:sz w:val="24"/>
                              </w:rPr>
                              <w:t>12</w:t>
                            </w:r>
                            <w:r>
                              <w:rPr>
                                <w:rFonts w:ascii="Times New Roman" w:hAnsi="Times New Roman"/>
                                <w:b/>
                                <w:sz w:val="24"/>
                              </w:rPr>
                              <w:t>:00</w:t>
                            </w:r>
                            <w:r w:rsidR="00EE4AAF">
                              <w:rPr>
                                <w:rFonts w:ascii="Times New Roman" w:hAnsi="Times New Roman"/>
                                <w:b/>
                                <w:sz w:val="24"/>
                              </w:rPr>
                              <w:t xml:space="preserve"> noon.</w:t>
                            </w:r>
                            <w:r>
                              <w:rPr>
                                <w:rFonts w:ascii="Times New Roman" w:hAnsi="Times New Roman"/>
                                <w:b/>
                                <w:sz w:val="24"/>
                              </w:rPr>
                              <w:t xml:space="preserve">   </w:t>
                            </w:r>
                          </w:p>
                          <w:p w14:paraId="68B5D968" w14:textId="77777777" w:rsidR="00321412" w:rsidRDefault="00321412" w:rsidP="00105AE0">
                            <w:pPr>
                              <w:spacing w:after="0"/>
                              <w:rPr>
                                <w:rFonts w:ascii="Times New Roman" w:hAnsi="Times New Roman"/>
                                <w:szCs w:val="24"/>
                              </w:rPr>
                            </w:pPr>
                          </w:p>
                        </w:txbxContent>
                      </wps:txbx>
                      <wps:bodyPr rot="0" vert="horz" wrap="square" lIns="9144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D0401" id="Text Box 3" o:spid="_x0000_s1027" type="#_x0000_t202" style="position:absolute;margin-left:174.3pt;margin-top:-15.1pt;width:332.4pt;height:9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k7H9wEAAMoDAAAOAAAAZHJzL2Uyb0RvYy54bWysU8Fu2zAMvQ/YPwi6L46DtM2MOEWXIsOA&#10;bh3Q9QNkWbaFyaJGKbGzrx8lJ+nQ3ob5IJAi9cj3SK9vx96wg0KvwZY8n805U1ZCrW1b8ucfuw8r&#10;znwQthYGrCr5UXl+u3n/bj24Qi2gA1MrZARifTG4knchuCLLvOxUL/wMnLIUbAB7EcjFNqtRDITe&#10;m2wxn19nA2DtEKTynm7vpyDfJPymUTI8No1XgZmSU28hnZjOKp7ZZi2KFoXrtDy1If6hi15oS0Uv&#10;UPciCLZH/Qaq1xLBQxNmEvoMmkZLlTgQm3z+is1TJ5xKXEgc7y4y+f8HK78dntx3ZGH8BCMNMJHw&#10;7gHkT88sbDthW3WHCEOnRE2F8yhZNjhfnJ5GqX3hI0g1fIWahiz2ARLQ2GAfVSGejNBpAMeL6GoM&#10;TNLlcrHIlysKSYrl+c3q6jqNJRPF+blDHz4r6Fk0So401QQvDg8+xHZEcU6J1TwYXe+0McnBttoa&#10;ZAdBG7BLX2LwKs3YmGwhPpsQ403iGalNJMNYjUzXJxEi7QrqIxFHmBaLfgQyOsDfnA20VCX3v/YC&#10;FWfmiyXxPubLZdzC5CyvbhbkYHLIqM6GsJIgSh44m8xtmDZ271C3HVWYxmThjoRudJLgpZtT27Qw&#10;SZnTcseN/NtPWS+/4OYPAAAA//8DAFBLAwQUAAYACAAAACEA9tsUmOMAAAAMAQAADwAAAGRycy9k&#10;b3ducmV2LnhtbEyPwU7DMAyG70i8Q+RJ3LZ0a1dNpemEkJAQICYGl93SxGuqNU5psrW8PdkJbrb8&#10;6ff3l9vJduyCg28dCVguEmBIyumWGgFfn0/zDTAfJGnZOUIBP+hhW93elLLQbqQPvOxDw2II+UIK&#10;MCH0BedeGbTSL1yPFG9HN1gZ4jo0XA9yjOG246skybmVLcUPRvb4aFCd9mcr4FBPr/708q0P76Py&#10;2S5Xz2b3JsTdbHq4BxZwCn8wXPWjOlTRqXZn0p51AtJsk0dUwDxNVsCuRLJMM2B1nNbrDHhV8v8l&#10;ql8AAAD//wMAUEsBAi0AFAAGAAgAAAAhALaDOJL+AAAA4QEAABMAAAAAAAAAAAAAAAAAAAAAAFtD&#10;b250ZW50X1R5cGVzXS54bWxQSwECLQAUAAYACAAAACEAOP0h/9YAAACUAQAACwAAAAAAAAAAAAAA&#10;AAAvAQAAX3JlbHMvLnJlbHNQSwECLQAUAAYACAAAACEAls5Ox/cBAADKAwAADgAAAAAAAAAAAAAA&#10;AAAuAgAAZHJzL2Uyb0RvYy54bWxQSwECLQAUAAYACAAAACEA9tsUmOMAAAAMAQAADwAAAAAAAAAA&#10;AAAAAABRBAAAZHJzL2Rvd25yZXYueG1sUEsFBgAAAAAEAAQA8wAAAGEFAAAAAA==&#10;" stroked="f" strokecolor="green">
                <v:textbox inset=",,0,0">
                  <w:txbxContent>
                    <w:p w14:paraId="1A983DDD" w14:textId="77777777" w:rsidR="00105AE0" w:rsidRDefault="00105AE0" w:rsidP="00105AE0">
                      <w:pPr>
                        <w:pStyle w:val="Informal1"/>
                        <w:spacing w:before="0" w:after="0"/>
                        <w:ind w:right="324"/>
                        <w:jc w:val="both"/>
                        <w:rPr>
                          <w:rFonts w:ascii="Garamond" w:hAnsi="Garamond" w:cs="Arial"/>
                          <w:b/>
                          <w:sz w:val="52"/>
                        </w:rPr>
                      </w:pPr>
                      <w:r>
                        <w:rPr>
                          <w:rFonts w:ascii="Garamond" w:hAnsi="Garamond" w:cs="Arial"/>
                          <w:b/>
                          <w:sz w:val="52"/>
                        </w:rPr>
                        <w:t>Washington State Chapter</w:t>
                      </w:r>
                    </w:p>
                    <w:p w14:paraId="5D89FDE8" w14:textId="77777777" w:rsidR="00105AE0" w:rsidRDefault="00105AE0" w:rsidP="00105AE0">
                      <w:pPr>
                        <w:pStyle w:val="Informal1"/>
                        <w:spacing w:before="0" w:after="0"/>
                        <w:ind w:right="324"/>
                        <w:jc w:val="both"/>
                        <w:rPr>
                          <w:rFonts w:ascii="Garamond" w:hAnsi="Garamond" w:cs="Arial"/>
                          <w:b/>
                          <w:sz w:val="52"/>
                        </w:rPr>
                      </w:pPr>
                      <w:r>
                        <w:rPr>
                          <w:rFonts w:ascii="Garamond" w:hAnsi="Garamond" w:cs="Arial"/>
                          <w:b/>
                          <w:sz w:val="52"/>
                        </w:rPr>
                        <w:t>Monthly Board Meeting</w:t>
                      </w:r>
                    </w:p>
                    <w:p w14:paraId="11DE9715" w14:textId="77777777" w:rsidR="00105AE0" w:rsidRDefault="00105AE0" w:rsidP="00105AE0">
                      <w:pPr>
                        <w:spacing w:after="0"/>
                        <w:rPr>
                          <w:b/>
                          <w:sz w:val="8"/>
                          <w:szCs w:val="8"/>
                        </w:rPr>
                      </w:pPr>
                    </w:p>
                    <w:p w14:paraId="2356C664" w14:textId="694A67DE" w:rsidR="00105AE0" w:rsidRDefault="00105AE0" w:rsidP="00105AE0">
                      <w:pPr>
                        <w:spacing w:after="0"/>
                        <w:rPr>
                          <w:rFonts w:ascii="Times New Roman" w:hAnsi="Times New Roman"/>
                          <w:b/>
                          <w:sz w:val="24"/>
                        </w:rPr>
                      </w:pPr>
                      <w:r>
                        <w:rPr>
                          <w:rFonts w:ascii="Times New Roman" w:hAnsi="Times New Roman"/>
                          <w:b/>
                          <w:sz w:val="24"/>
                        </w:rPr>
                        <w:t>1</w:t>
                      </w:r>
                      <w:r w:rsidR="00EE4AAF">
                        <w:rPr>
                          <w:rFonts w:ascii="Times New Roman" w:hAnsi="Times New Roman"/>
                          <w:b/>
                          <w:sz w:val="24"/>
                        </w:rPr>
                        <w:t>0:00 a</w:t>
                      </w:r>
                      <w:r w:rsidR="00CA3D15">
                        <w:rPr>
                          <w:rFonts w:ascii="Times New Roman" w:hAnsi="Times New Roman"/>
                          <w:b/>
                          <w:sz w:val="24"/>
                        </w:rPr>
                        <w:t>m</w:t>
                      </w:r>
                      <w:r>
                        <w:rPr>
                          <w:rFonts w:ascii="Times New Roman" w:hAnsi="Times New Roman"/>
                          <w:b/>
                          <w:sz w:val="24"/>
                        </w:rPr>
                        <w:t xml:space="preserve"> – </w:t>
                      </w:r>
                      <w:r w:rsidR="00EE4AAF">
                        <w:rPr>
                          <w:rFonts w:ascii="Times New Roman" w:hAnsi="Times New Roman"/>
                          <w:b/>
                          <w:sz w:val="24"/>
                        </w:rPr>
                        <w:t>12</w:t>
                      </w:r>
                      <w:r>
                        <w:rPr>
                          <w:rFonts w:ascii="Times New Roman" w:hAnsi="Times New Roman"/>
                          <w:b/>
                          <w:sz w:val="24"/>
                        </w:rPr>
                        <w:t>:00</w:t>
                      </w:r>
                      <w:r w:rsidR="00EE4AAF">
                        <w:rPr>
                          <w:rFonts w:ascii="Times New Roman" w:hAnsi="Times New Roman"/>
                          <w:b/>
                          <w:sz w:val="24"/>
                        </w:rPr>
                        <w:t xml:space="preserve"> noon.</w:t>
                      </w:r>
                      <w:r>
                        <w:rPr>
                          <w:rFonts w:ascii="Times New Roman" w:hAnsi="Times New Roman"/>
                          <w:b/>
                          <w:sz w:val="24"/>
                        </w:rPr>
                        <w:t xml:space="preserve">   </w:t>
                      </w:r>
                    </w:p>
                    <w:p w14:paraId="68B5D968" w14:textId="77777777" w:rsidR="00321412" w:rsidRDefault="00321412" w:rsidP="00105AE0">
                      <w:pPr>
                        <w:spacing w:after="0"/>
                        <w:rPr>
                          <w:rFonts w:ascii="Times New Roman" w:hAnsi="Times New Roman"/>
                          <w:szCs w:val="24"/>
                        </w:rPr>
                      </w:pPr>
                    </w:p>
                  </w:txbxContent>
                </v:textbox>
              </v:shape>
            </w:pict>
          </mc:Fallback>
        </mc:AlternateContent>
      </w:r>
      <w:r w:rsidR="00105AE0">
        <w:rPr>
          <w:noProof/>
        </w:rPr>
        <mc:AlternateContent>
          <mc:Choice Requires="wps">
            <w:drawing>
              <wp:anchor distT="0" distB="0" distL="114300" distR="114300" simplePos="0" relativeHeight="251662336" behindDoc="0" locked="0" layoutInCell="1" allowOverlap="1" wp14:anchorId="5A1354AE" wp14:editId="32A47BC4">
                <wp:simplePos x="0" y="0"/>
                <wp:positionH relativeFrom="column">
                  <wp:posOffset>97790</wp:posOffset>
                </wp:positionH>
                <wp:positionV relativeFrom="paragraph">
                  <wp:posOffset>-191770</wp:posOffset>
                </wp:positionV>
                <wp:extent cx="173355" cy="414020"/>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414655"/>
                        </a:xfrm>
                        <a:prstGeom prst="rect">
                          <a:avLst/>
                        </a:prstGeom>
                        <a:solidFill>
                          <a:srgbClr val="FFFFFF"/>
                        </a:solidFill>
                        <a:ln>
                          <a:noFill/>
                        </a:ln>
                        <a:extLst>
                          <a:ext uri="{91240B29-F687-4F45-9708-019B960494DF}">
                            <a14:hiddenLine xmlns:a14="http://schemas.microsoft.com/office/drawing/2010/main" w="9525">
                              <a:solidFill>
                                <a:srgbClr val="008000"/>
                              </a:solidFill>
                              <a:miter lim="800000"/>
                              <a:headEnd/>
                              <a:tailEnd/>
                            </a14:hiddenLine>
                          </a:ext>
                        </a:extLst>
                      </wps:spPr>
                      <wps:txbx>
                        <w:txbxContent>
                          <w:p w14:paraId="1A21D266" w14:textId="77777777" w:rsidR="00105AE0" w:rsidRDefault="00105AE0" w:rsidP="00105AE0"/>
                        </w:txbxContent>
                      </wps:txbx>
                      <wps:bodyPr rot="0" vert="horz" wrap="none" lIns="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1354AE" id="Text Box 2" o:spid="_x0000_s1028" type="#_x0000_t202" style="position:absolute;margin-left:7.7pt;margin-top:-15.1pt;width:13.65pt;height:32.6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zJF8wEAAMoDAAAOAAAAZHJzL2Uyb0RvYy54bWysU9tu2zAMfR+wfxD0vjhJk3Yz4hRdigwD&#10;ugvQ7QNkWbaFyaJAKbGzrx8lO2m3vhXzg0Ca1CHPIbW5HTrDjgq9BlvwxWzOmbISKm2bgv/8sX/3&#10;njMfhK2EAasKflKe327fvtn0LldLaMFUChmBWJ/3ruBtCC7PMi9b1Qk/A6csBWvATgRysckqFD2h&#10;dyZbzufXWQ9YOQSpvKe/92OQbxN+XSsZvtW1V4GZglNvIZ2YzjKe2XYj8gaFa7Wc2hCv6KIT2lLR&#10;C9S9CIIdUL+A6rRE8FCHmYQug7rWUiUOxGYx/4fNYyucSlxIHO8uMvn/Byu/Hh/dd2Rh+AgDDTCR&#10;8O4B5C/PLOxaYRt1hwh9q0RFhRdRsqx3Pp+uRql97iNI2X+BioYsDgES0FBjF1UhnozQaQCni+hq&#10;CEzGkjdXV+s1Z5JCq8XqmuxYQeTnyw59+KSgY9EoONJME7g4Pvgwpp5TYi0PRld7bUxysCl3BtlR&#10;0Pz36ZvQ/0ozNiZbiNdGxPgnsYzERophKAemq4IvI0QkXUJ1ItoI41rRMyCjBfzNWU8rVXBLO8+Z&#10;+WxJuLh9yVitb5bkYHI+LFYrcsrnEWElgRQ8cDaauzBu7MGhblqqcR7THQm910mEp36mxmlhkozT&#10;cseNfO6nrKcnuP0DAAD//wMAUEsDBBQABgAIAAAAIQC0C2+P3gAAAAgBAAAPAAAAZHJzL2Rvd25y&#10;ZXYueG1sTI/LTsMwEEX3SPyDNUjsWps0BRTiVAgJRSy6SEFiO4lNEjW2g+08+HuGFV1ezdG9Z/LD&#10;agY2ax96ZyXcbQUwbRunettK+Hh/3TwCCxGtwsFZLeFHBzgU11c5ZsotttLzKbaMSmzIUEIX45hx&#10;HppOGwxbN2pLty/nDUaKvuXK40LlZuCJEPfcYG9pocNRv3S6OZ8mI8Gcw3FJP2v/XY2mnI9YTtVb&#10;KeXtzfr8BCzqNf7D8KdP6lCQU+0mqwIbKO9TIiVsdiIBRkCaPACrJez2AniR88sHil8AAAD//wMA&#10;UEsBAi0AFAAGAAgAAAAhALaDOJL+AAAA4QEAABMAAAAAAAAAAAAAAAAAAAAAAFtDb250ZW50X1R5&#10;cGVzXS54bWxQSwECLQAUAAYACAAAACEAOP0h/9YAAACUAQAACwAAAAAAAAAAAAAAAAAvAQAAX3Jl&#10;bHMvLnJlbHNQSwECLQAUAAYACAAAACEAZfcyRfMBAADKAwAADgAAAAAAAAAAAAAAAAAuAgAAZHJz&#10;L2Uyb0RvYy54bWxQSwECLQAUAAYACAAAACEAtAtvj94AAAAIAQAADwAAAAAAAAAAAAAAAABNBAAA&#10;ZHJzL2Rvd25yZXYueG1sUEsFBgAAAAAEAAQA8wAAAFgFAAAAAA==&#10;" stroked="f" strokecolor="green">
                <v:textbox style="mso-fit-shape-to-text:t" inset="0">
                  <w:txbxContent>
                    <w:p w14:paraId="1A21D266" w14:textId="77777777" w:rsidR="00105AE0" w:rsidRDefault="00105AE0" w:rsidP="00105AE0"/>
                  </w:txbxContent>
                </v:textbox>
              </v:shape>
            </w:pict>
          </mc:Fallback>
        </mc:AlternateContent>
      </w:r>
    </w:p>
    <w:p w14:paraId="4BFF7500" w14:textId="77777777" w:rsidR="00105AE0" w:rsidRDefault="00105AE0" w:rsidP="00105AE0">
      <w:pPr>
        <w:rPr>
          <w:szCs w:val="24"/>
        </w:rPr>
      </w:pPr>
    </w:p>
    <w:p w14:paraId="2238675B" w14:textId="77777777" w:rsidR="00105AE0" w:rsidRDefault="00105AE0" w:rsidP="00105AE0">
      <w:pPr>
        <w:rPr>
          <w:szCs w:val="24"/>
        </w:rPr>
      </w:pPr>
    </w:p>
    <w:p w14:paraId="68E1C62D" w14:textId="77777777" w:rsidR="00105AE0" w:rsidRDefault="00105AE0" w:rsidP="00105AE0">
      <w:pPr>
        <w:jc w:val="both"/>
        <w:rPr>
          <w:rFonts w:ascii="Times New Roman" w:hAnsi="Times New Roman"/>
          <w:b/>
          <w:i/>
          <w:iCs/>
          <w:sz w:val="20"/>
          <w:szCs w:val="20"/>
        </w:rPr>
      </w:pPr>
      <w:r>
        <w:rPr>
          <w:rFonts w:ascii="Times New Roman" w:hAnsi="Times New Roman"/>
          <w:b/>
          <w:i/>
          <w:sz w:val="20"/>
          <w:szCs w:val="20"/>
        </w:rPr>
        <w:t xml:space="preserve">Mission: </w:t>
      </w:r>
      <w:r>
        <w:rPr>
          <w:rFonts w:ascii="Times New Roman" w:hAnsi="Times New Roman"/>
          <w:b/>
          <w:i/>
          <w:iCs/>
          <w:sz w:val="20"/>
          <w:szCs w:val="20"/>
        </w:rPr>
        <w:t>The Chapter endorses the Mission and Goals of IARP, which are to:</w:t>
      </w:r>
      <w:r>
        <w:rPr>
          <w:rFonts w:ascii="Times New Roman" w:hAnsi="Times New Roman"/>
          <w:b/>
          <w:i/>
          <w:sz w:val="20"/>
          <w:szCs w:val="20"/>
        </w:rPr>
        <w:t xml:space="preserve"> promote effective interdisciplinary rehabilitation, disability management, and return-to-work services on behalf of persons with disabilities and the economically disadvantaged; enhance the competency of service providers; support innovation in related business development and management; and become the pre-eminent source for shaping public policy that affects private sector rehabilitation.</w:t>
      </w:r>
      <w:r>
        <w:rPr>
          <w:rFonts w:ascii="Times New Roman" w:hAnsi="Times New Roman"/>
          <w:b/>
          <w:i/>
          <w:iCs/>
          <w:sz w:val="20"/>
          <w:szCs w:val="20"/>
        </w:rPr>
        <w:t xml:space="preserve">  To pursue this purpose, the chapter will work in concert with IARP.</w:t>
      </w:r>
    </w:p>
    <w:p w14:paraId="387CAE6D" w14:textId="5C27435B" w:rsidR="00105AE0" w:rsidRDefault="00105AE0" w:rsidP="00105AE0">
      <w:pPr>
        <w:pStyle w:val="BodyText"/>
        <w:ind w:right="0"/>
        <w:rPr>
          <w:b/>
          <w:szCs w:val="24"/>
        </w:rPr>
      </w:pPr>
      <w:r>
        <w:rPr>
          <w:b/>
          <w:szCs w:val="24"/>
        </w:rPr>
        <w:t>1</w:t>
      </w:r>
      <w:r w:rsidR="00E25C07">
        <w:rPr>
          <w:b/>
          <w:szCs w:val="24"/>
        </w:rPr>
        <w:t>0</w:t>
      </w:r>
      <w:r>
        <w:rPr>
          <w:b/>
          <w:szCs w:val="24"/>
        </w:rPr>
        <w:t>:0</w:t>
      </w:r>
      <w:r w:rsidR="003F11DC">
        <w:rPr>
          <w:b/>
          <w:szCs w:val="24"/>
        </w:rPr>
        <w:t>7</w:t>
      </w:r>
      <w:r w:rsidR="009E1451">
        <w:rPr>
          <w:b/>
          <w:szCs w:val="24"/>
        </w:rPr>
        <w:t xml:space="preserve"> </w:t>
      </w:r>
      <w:r w:rsidR="00E25C07">
        <w:rPr>
          <w:b/>
          <w:szCs w:val="24"/>
        </w:rPr>
        <w:t>a</w:t>
      </w:r>
      <w:r>
        <w:rPr>
          <w:b/>
          <w:szCs w:val="24"/>
        </w:rPr>
        <w:t>m</w:t>
      </w:r>
      <w:r w:rsidR="00E25C07">
        <w:rPr>
          <w:b/>
          <w:szCs w:val="24"/>
        </w:rPr>
        <w:t>:</w:t>
      </w:r>
      <w:r>
        <w:rPr>
          <w:b/>
          <w:szCs w:val="24"/>
        </w:rPr>
        <w:t xml:space="preserve"> Call to Order </w:t>
      </w:r>
    </w:p>
    <w:p w14:paraId="223C4BAA" w14:textId="77777777" w:rsidR="00105AE0" w:rsidRDefault="00105AE0" w:rsidP="00105AE0">
      <w:pPr>
        <w:spacing w:after="0" w:line="240" w:lineRule="auto"/>
        <w:rPr>
          <w:rFonts w:ascii="Times New Roman" w:hAnsi="Times New Roman"/>
          <w:b/>
          <w:sz w:val="24"/>
          <w:szCs w:val="24"/>
        </w:rPr>
      </w:pPr>
    </w:p>
    <w:p w14:paraId="7E2F77D8" w14:textId="7A377B40" w:rsidR="00105AE0" w:rsidRDefault="00105AE0" w:rsidP="00105AE0">
      <w:pPr>
        <w:spacing w:after="0" w:line="240" w:lineRule="auto"/>
        <w:rPr>
          <w:rFonts w:ascii="Times New Roman" w:hAnsi="Times New Roman"/>
          <w:sz w:val="24"/>
          <w:szCs w:val="24"/>
        </w:rPr>
      </w:pPr>
      <w:r>
        <w:rPr>
          <w:rFonts w:ascii="Times New Roman" w:hAnsi="Times New Roman"/>
          <w:b/>
          <w:sz w:val="24"/>
          <w:szCs w:val="24"/>
        </w:rPr>
        <w:t>In Attendance:</w:t>
      </w:r>
    </w:p>
    <w:p w14:paraId="730EC7EE" w14:textId="77777777" w:rsidR="00005B10" w:rsidRDefault="00005B10" w:rsidP="00105AE0">
      <w:pPr>
        <w:spacing w:after="0" w:line="240" w:lineRule="auto"/>
        <w:rPr>
          <w:rFonts w:ascii="Times New Roman" w:hAnsi="Times New Roman"/>
          <w:sz w:val="24"/>
          <w:szCs w:val="24"/>
        </w:rPr>
      </w:pPr>
    </w:p>
    <w:p w14:paraId="35379AE5" w14:textId="0C66F74B" w:rsidR="00E75490" w:rsidRDefault="00105AE0" w:rsidP="00105AE0">
      <w:pPr>
        <w:spacing w:after="0" w:line="240" w:lineRule="auto"/>
        <w:rPr>
          <w:rFonts w:ascii="Times New Roman" w:hAnsi="Times New Roman"/>
          <w:bCs/>
          <w:sz w:val="24"/>
          <w:szCs w:val="24"/>
        </w:rPr>
      </w:pPr>
      <w:r>
        <w:rPr>
          <w:rFonts w:ascii="Times New Roman" w:hAnsi="Times New Roman"/>
          <w:b/>
          <w:sz w:val="24"/>
          <w:szCs w:val="24"/>
        </w:rPr>
        <w:t>Via Telephone</w:t>
      </w:r>
      <w:r>
        <w:rPr>
          <w:rFonts w:ascii="Times New Roman" w:hAnsi="Times New Roman"/>
          <w:sz w:val="24"/>
          <w:szCs w:val="24"/>
        </w:rPr>
        <w:t>:</w:t>
      </w:r>
      <w:r w:rsidR="00D14CF0">
        <w:rPr>
          <w:rFonts w:ascii="Times New Roman" w:hAnsi="Times New Roman"/>
          <w:sz w:val="24"/>
          <w:szCs w:val="24"/>
        </w:rPr>
        <w:t xml:space="preserve"> </w:t>
      </w:r>
      <w:r w:rsidR="00D91069">
        <w:rPr>
          <w:rFonts w:ascii="Times New Roman" w:hAnsi="Times New Roman"/>
          <w:sz w:val="24"/>
          <w:szCs w:val="24"/>
        </w:rPr>
        <w:t>President, Allison Baldwin,</w:t>
      </w:r>
      <w:r w:rsidR="00D91069" w:rsidRPr="0049685D">
        <w:rPr>
          <w:rFonts w:ascii="Times New Roman" w:hAnsi="Times New Roman"/>
          <w:sz w:val="24"/>
          <w:szCs w:val="24"/>
        </w:rPr>
        <w:t xml:space="preserve"> </w:t>
      </w:r>
      <w:r w:rsidR="00D91069">
        <w:rPr>
          <w:rFonts w:ascii="Times New Roman" w:hAnsi="Times New Roman"/>
          <w:sz w:val="24"/>
          <w:szCs w:val="24"/>
        </w:rPr>
        <w:t xml:space="preserve">president Elect, </w:t>
      </w:r>
      <w:r w:rsidR="00D91069">
        <w:rPr>
          <w:rFonts w:ascii="Times New Roman" w:hAnsi="Times New Roman"/>
          <w:bCs/>
          <w:sz w:val="24"/>
          <w:szCs w:val="24"/>
        </w:rPr>
        <w:t>Stephanie Cross</w:t>
      </w:r>
      <w:r w:rsidR="00003AEB">
        <w:rPr>
          <w:rFonts w:ascii="Times New Roman" w:hAnsi="Times New Roman"/>
          <w:bCs/>
          <w:sz w:val="24"/>
          <w:szCs w:val="24"/>
        </w:rPr>
        <w:t xml:space="preserve">, </w:t>
      </w:r>
      <w:r w:rsidR="0039195D" w:rsidRPr="00F4685C">
        <w:rPr>
          <w:rFonts w:ascii="Times New Roman" w:hAnsi="Times New Roman"/>
          <w:bCs/>
          <w:sz w:val="24"/>
          <w:szCs w:val="24"/>
        </w:rPr>
        <w:t xml:space="preserve">Past President </w:t>
      </w:r>
      <w:r w:rsidR="0039195D">
        <w:rPr>
          <w:rFonts w:ascii="Times New Roman" w:hAnsi="Times New Roman"/>
          <w:sz w:val="24"/>
          <w:szCs w:val="24"/>
        </w:rPr>
        <w:t>Laurel Burditt-Creek</w:t>
      </w:r>
      <w:r w:rsidR="00D91069">
        <w:rPr>
          <w:rFonts w:ascii="Times New Roman" w:hAnsi="Times New Roman"/>
          <w:sz w:val="24"/>
          <w:szCs w:val="24"/>
        </w:rPr>
        <w:t>, Sec-Treasurer, Matt Nystul.  Members at Large, Brian Roberts</w:t>
      </w:r>
      <w:r w:rsidR="00D91069">
        <w:rPr>
          <w:rFonts w:ascii="Times New Roman" w:hAnsi="Times New Roman"/>
          <w:bCs/>
          <w:sz w:val="24"/>
          <w:szCs w:val="24"/>
        </w:rPr>
        <w:t xml:space="preserve">, </w:t>
      </w:r>
      <w:r w:rsidR="00D91069">
        <w:rPr>
          <w:rFonts w:ascii="Times New Roman" w:hAnsi="Times New Roman"/>
          <w:sz w:val="24"/>
          <w:szCs w:val="24"/>
        </w:rPr>
        <w:t xml:space="preserve">Annabel Cobane, </w:t>
      </w:r>
      <w:r w:rsidR="00D91069">
        <w:rPr>
          <w:rFonts w:ascii="Times New Roman" w:hAnsi="Times New Roman"/>
          <w:bCs/>
          <w:sz w:val="24"/>
          <w:szCs w:val="24"/>
        </w:rPr>
        <w:t>Katie Rau</w:t>
      </w:r>
      <w:r w:rsidR="00D91069">
        <w:rPr>
          <w:rFonts w:ascii="Times New Roman" w:hAnsi="Times New Roman"/>
          <w:sz w:val="24"/>
          <w:szCs w:val="24"/>
        </w:rPr>
        <w:t>,</w:t>
      </w:r>
      <w:r w:rsidR="00B630FB">
        <w:rPr>
          <w:rFonts w:ascii="Times New Roman" w:hAnsi="Times New Roman"/>
          <w:sz w:val="24"/>
          <w:szCs w:val="24"/>
        </w:rPr>
        <w:t xml:space="preserve"> </w:t>
      </w:r>
      <w:r w:rsidR="0013109F">
        <w:rPr>
          <w:rFonts w:ascii="Times New Roman" w:hAnsi="Times New Roman"/>
          <w:sz w:val="24"/>
          <w:szCs w:val="24"/>
        </w:rPr>
        <w:t>Katrina Taylor</w:t>
      </w:r>
      <w:r w:rsidR="0013109F">
        <w:rPr>
          <w:rFonts w:ascii="Times New Roman" w:hAnsi="Times New Roman"/>
          <w:sz w:val="24"/>
          <w:szCs w:val="24"/>
        </w:rPr>
        <w:t xml:space="preserve"> </w:t>
      </w:r>
      <w:r w:rsidR="00F03593">
        <w:rPr>
          <w:rFonts w:ascii="Times New Roman" w:hAnsi="Times New Roman"/>
          <w:sz w:val="24"/>
          <w:szCs w:val="24"/>
        </w:rPr>
        <w:t>and</w:t>
      </w:r>
      <w:r w:rsidR="00F03593" w:rsidRPr="00F4685C">
        <w:rPr>
          <w:rFonts w:ascii="Times New Roman" w:hAnsi="Times New Roman"/>
          <w:bCs/>
          <w:sz w:val="24"/>
          <w:szCs w:val="24"/>
        </w:rPr>
        <w:t xml:space="preserve"> </w:t>
      </w:r>
      <w:r w:rsidR="006F0531" w:rsidRPr="00F4685C">
        <w:rPr>
          <w:rFonts w:ascii="Times New Roman" w:hAnsi="Times New Roman"/>
          <w:bCs/>
          <w:sz w:val="24"/>
          <w:szCs w:val="24"/>
        </w:rPr>
        <w:t>Leslie Weaver</w:t>
      </w:r>
      <w:r w:rsidR="00D91069">
        <w:rPr>
          <w:rFonts w:ascii="Times New Roman" w:hAnsi="Times New Roman"/>
          <w:bCs/>
          <w:sz w:val="24"/>
          <w:szCs w:val="24"/>
        </w:rPr>
        <w:t>.</w:t>
      </w:r>
    </w:p>
    <w:p w14:paraId="09BBFDB1" w14:textId="77777777" w:rsidR="00131B96" w:rsidRDefault="00131B96" w:rsidP="00105AE0">
      <w:pPr>
        <w:spacing w:after="0" w:line="240" w:lineRule="auto"/>
        <w:rPr>
          <w:rFonts w:ascii="Times New Roman" w:hAnsi="Times New Roman"/>
          <w:sz w:val="24"/>
          <w:szCs w:val="24"/>
        </w:rPr>
      </w:pPr>
    </w:p>
    <w:p w14:paraId="6DA96BAC" w14:textId="2AD91F07" w:rsidR="00005B10" w:rsidRPr="00F4685C" w:rsidRDefault="00105AE0" w:rsidP="00105AE0">
      <w:pPr>
        <w:spacing w:after="0" w:line="240" w:lineRule="auto"/>
        <w:rPr>
          <w:rFonts w:ascii="Times New Roman" w:hAnsi="Times New Roman"/>
          <w:bCs/>
          <w:sz w:val="24"/>
          <w:szCs w:val="24"/>
        </w:rPr>
      </w:pPr>
      <w:r>
        <w:rPr>
          <w:rFonts w:ascii="Times New Roman" w:hAnsi="Times New Roman"/>
          <w:b/>
          <w:sz w:val="24"/>
          <w:szCs w:val="24"/>
        </w:rPr>
        <w:t>Absent:</w:t>
      </w:r>
      <w:r w:rsidR="00BE198E">
        <w:rPr>
          <w:rFonts w:ascii="Times New Roman" w:hAnsi="Times New Roman"/>
          <w:sz w:val="24"/>
          <w:szCs w:val="24"/>
        </w:rPr>
        <w:t xml:space="preserve"> </w:t>
      </w:r>
    </w:p>
    <w:p w14:paraId="611402EB" w14:textId="77777777" w:rsidR="00A15E6A" w:rsidRDefault="00A15E6A" w:rsidP="00105AE0">
      <w:pPr>
        <w:spacing w:after="0" w:line="240" w:lineRule="auto"/>
        <w:rPr>
          <w:rFonts w:ascii="Times New Roman" w:hAnsi="Times New Roman"/>
          <w:b/>
          <w:sz w:val="24"/>
          <w:szCs w:val="24"/>
        </w:rPr>
      </w:pPr>
    </w:p>
    <w:p w14:paraId="5E54A825" w14:textId="14787585" w:rsidR="00105AE0" w:rsidRPr="001D0375" w:rsidRDefault="00105AE0" w:rsidP="00105AE0">
      <w:pPr>
        <w:spacing w:after="0" w:line="240" w:lineRule="auto"/>
        <w:rPr>
          <w:rFonts w:ascii="Times New Roman" w:hAnsi="Times New Roman"/>
          <w:sz w:val="24"/>
          <w:szCs w:val="24"/>
        </w:rPr>
      </w:pPr>
      <w:r>
        <w:rPr>
          <w:rFonts w:ascii="Times New Roman" w:hAnsi="Times New Roman"/>
          <w:b/>
          <w:sz w:val="24"/>
          <w:szCs w:val="24"/>
        </w:rPr>
        <w:t>Guests Present:</w:t>
      </w:r>
      <w:r w:rsidR="00664F3A">
        <w:rPr>
          <w:rFonts w:ascii="Times New Roman" w:hAnsi="Times New Roman"/>
          <w:b/>
          <w:sz w:val="24"/>
          <w:szCs w:val="24"/>
        </w:rPr>
        <w:t xml:space="preserve"> </w:t>
      </w:r>
      <w:r w:rsidR="00F72DBE">
        <w:rPr>
          <w:rFonts w:ascii="Times New Roman" w:hAnsi="Times New Roman"/>
          <w:b/>
          <w:sz w:val="24"/>
          <w:szCs w:val="24"/>
        </w:rPr>
        <w:t xml:space="preserve"> </w:t>
      </w:r>
      <w:r w:rsidR="0039195D">
        <w:rPr>
          <w:rFonts w:ascii="Times New Roman" w:hAnsi="Times New Roman"/>
          <w:b/>
          <w:sz w:val="24"/>
          <w:szCs w:val="24"/>
        </w:rPr>
        <w:t>N/A</w:t>
      </w:r>
    </w:p>
    <w:p w14:paraId="70C37FA3" w14:textId="77777777" w:rsidR="00105AE0" w:rsidRDefault="00105AE0" w:rsidP="00105AE0">
      <w:pPr>
        <w:spacing w:after="0" w:line="240" w:lineRule="auto"/>
        <w:rPr>
          <w:rFonts w:ascii="Times New Roman" w:hAnsi="Times New Roman"/>
          <w:b/>
          <w:bCs/>
          <w:color w:val="000000"/>
          <w:sz w:val="24"/>
          <w:szCs w:val="24"/>
        </w:rPr>
      </w:pPr>
    </w:p>
    <w:p w14:paraId="17047525" w14:textId="77777777" w:rsidR="00105AE0" w:rsidRDefault="00105AE0" w:rsidP="00105AE0">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Minutes:</w:t>
      </w:r>
    </w:p>
    <w:p w14:paraId="210ED9B2" w14:textId="484CF5CC" w:rsidR="00105AE0" w:rsidRPr="006D4EEF" w:rsidRDefault="00F160DC" w:rsidP="00105AE0">
      <w:pPr>
        <w:numPr>
          <w:ilvl w:val="0"/>
          <w:numId w:val="1"/>
        </w:num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Recap of gathering at Cedar Brooke and voted for Cedar Brooke Fall Conference</w:t>
      </w:r>
      <w:r w:rsidR="00955B90">
        <w:rPr>
          <w:rFonts w:ascii="Times New Roman" w:hAnsi="Times New Roman"/>
          <w:sz w:val="24"/>
          <w:szCs w:val="24"/>
        </w:rPr>
        <w:t>.</w:t>
      </w:r>
      <w:r w:rsidR="003F11DC">
        <w:rPr>
          <w:rFonts w:ascii="Times New Roman" w:hAnsi="Times New Roman"/>
          <w:sz w:val="24"/>
          <w:szCs w:val="24"/>
        </w:rPr>
        <w:t xml:space="preserve">  </w:t>
      </w:r>
    </w:p>
    <w:p w14:paraId="51C23F8E" w14:textId="77777777" w:rsidR="00105AE0" w:rsidRPr="0048331C" w:rsidRDefault="00105AE0" w:rsidP="00105AE0">
      <w:pPr>
        <w:autoSpaceDE w:val="0"/>
        <w:autoSpaceDN w:val="0"/>
        <w:adjustRightInd w:val="0"/>
        <w:spacing w:after="0" w:line="240" w:lineRule="auto"/>
        <w:rPr>
          <w:rFonts w:ascii="Times New Roman" w:hAnsi="Times New Roman"/>
          <w:b/>
          <w:sz w:val="24"/>
          <w:szCs w:val="24"/>
        </w:rPr>
      </w:pPr>
    </w:p>
    <w:p w14:paraId="240D05C7" w14:textId="77777777" w:rsidR="00105AE0" w:rsidRDefault="00105AE0" w:rsidP="00105AE0">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Old business:</w:t>
      </w:r>
    </w:p>
    <w:p w14:paraId="22A358F2" w14:textId="77777777" w:rsidR="00105AE0" w:rsidRPr="006A5934" w:rsidRDefault="00105AE0" w:rsidP="00105AE0">
      <w:pPr>
        <w:pStyle w:val="ListParagraph"/>
        <w:numPr>
          <w:ilvl w:val="0"/>
          <w:numId w:val="2"/>
        </w:num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None</w:t>
      </w:r>
    </w:p>
    <w:p w14:paraId="6F97F17C" w14:textId="77777777" w:rsidR="00105AE0" w:rsidRPr="006A5934" w:rsidRDefault="00105AE0" w:rsidP="00105AE0">
      <w:pPr>
        <w:pStyle w:val="ListParagraph"/>
        <w:autoSpaceDE w:val="0"/>
        <w:autoSpaceDN w:val="0"/>
        <w:adjustRightInd w:val="0"/>
        <w:spacing w:after="0" w:line="240" w:lineRule="auto"/>
        <w:rPr>
          <w:rFonts w:ascii="Times New Roman" w:hAnsi="Times New Roman"/>
          <w:b/>
          <w:sz w:val="24"/>
          <w:szCs w:val="24"/>
        </w:rPr>
      </w:pPr>
    </w:p>
    <w:p w14:paraId="6E38FD3C" w14:textId="308CACB6" w:rsidR="002D3EC9" w:rsidRPr="00502D9E" w:rsidRDefault="00501937" w:rsidP="006D0C66">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Treasurer</w:t>
      </w:r>
      <w:r>
        <w:rPr>
          <w:rFonts w:ascii="Times New Roman" w:hAnsi="Times New Roman"/>
          <w:b/>
          <w:bCs/>
          <w:color w:val="000000"/>
          <w:sz w:val="24"/>
          <w:szCs w:val="24"/>
        </w:rPr>
        <w:t xml:space="preserve"> Report: Matt Nystul</w:t>
      </w:r>
      <w:r w:rsidR="006D0C66">
        <w:rPr>
          <w:rFonts w:ascii="Times New Roman" w:hAnsi="Times New Roman"/>
          <w:b/>
          <w:bCs/>
          <w:color w:val="000000"/>
          <w:sz w:val="24"/>
          <w:szCs w:val="24"/>
        </w:rPr>
        <w:t xml:space="preserve">: </w:t>
      </w:r>
      <w:r w:rsidR="00A75929">
        <w:rPr>
          <w:rFonts w:ascii="Times New Roman" w:hAnsi="Times New Roman"/>
          <w:color w:val="000000"/>
          <w:sz w:val="24"/>
          <w:szCs w:val="24"/>
          <w:shd w:val="clear" w:color="auto" w:fill="FFFFFF"/>
        </w:rPr>
        <w:t>Checking account has $</w:t>
      </w:r>
      <w:r w:rsidR="0013109F">
        <w:rPr>
          <w:rFonts w:ascii="Times New Roman" w:hAnsi="Times New Roman"/>
          <w:color w:val="000000"/>
          <w:sz w:val="24"/>
          <w:szCs w:val="24"/>
          <w:shd w:val="clear" w:color="auto" w:fill="FFFFFF"/>
        </w:rPr>
        <w:t>17,621.23</w:t>
      </w:r>
      <w:r w:rsidR="003C7D7A">
        <w:rPr>
          <w:rFonts w:ascii="Times New Roman" w:hAnsi="Times New Roman"/>
          <w:color w:val="000000"/>
          <w:sz w:val="24"/>
          <w:szCs w:val="24"/>
          <w:shd w:val="clear" w:color="auto" w:fill="FFFFFF"/>
        </w:rPr>
        <w:t xml:space="preserve"> </w:t>
      </w:r>
      <w:r w:rsidR="00A75929">
        <w:rPr>
          <w:rFonts w:ascii="Times New Roman" w:hAnsi="Times New Roman"/>
          <w:color w:val="000000"/>
          <w:sz w:val="24"/>
          <w:szCs w:val="24"/>
          <w:shd w:val="clear" w:color="auto" w:fill="FFFFFF"/>
        </w:rPr>
        <w:t>and savings has $</w:t>
      </w:r>
      <w:r w:rsidR="0013109F">
        <w:rPr>
          <w:rFonts w:ascii="Times New Roman" w:hAnsi="Times New Roman"/>
          <w:color w:val="000000"/>
          <w:sz w:val="24"/>
          <w:szCs w:val="24"/>
          <w:shd w:val="clear" w:color="auto" w:fill="FFFFFF"/>
        </w:rPr>
        <w:t>12,809.50</w:t>
      </w:r>
      <w:r w:rsidR="009B5AF6">
        <w:rPr>
          <w:rFonts w:ascii="Times New Roman" w:hAnsi="Times New Roman"/>
          <w:color w:val="000000"/>
          <w:sz w:val="24"/>
          <w:szCs w:val="24"/>
          <w:shd w:val="clear" w:color="auto" w:fill="FFFFFF"/>
        </w:rPr>
        <w:t>.</w:t>
      </w:r>
      <w:r w:rsidR="00685F0A">
        <w:rPr>
          <w:rFonts w:ascii="Times New Roman" w:hAnsi="Times New Roman"/>
          <w:color w:val="000000"/>
          <w:sz w:val="24"/>
          <w:szCs w:val="24"/>
          <w:shd w:val="clear" w:color="auto" w:fill="FFFFFF"/>
        </w:rPr>
        <w:t xml:space="preserve">  </w:t>
      </w:r>
    </w:p>
    <w:p w14:paraId="545A2CD6" w14:textId="77777777" w:rsidR="00502D9E" w:rsidRPr="00502D9E" w:rsidRDefault="00502D9E" w:rsidP="00502D9E">
      <w:pPr>
        <w:pStyle w:val="ListParagraph"/>
        <w:autoSpaceDE w:val="0"/>
        <w:autoSpaceDN w:val="0"/>
        <w:adjustRightInd w:val="0"/>
        <w:spacing w:after="0" w:line="240" w:lineRule="auto"/>
        <w:rPr>
          <w:rFonts w:ascii="Times New Roman" w:hAnsi="Times New Roman"/>
          <w:sz w:val="24"/>
          <w:szCs w:val="24"/>
        </w:rPr>
      </w:pPr>
    </w:p>
    <w:p w14:paraId="18ADCE33" w14:textId="4D8423D8" w:rsidR="00D7554D" w:rsidRDefault="004F17A6" w:rsidP="003242C2">
      <w:pPr>
        <w:tabs>
          <w:tab w:val="left" w:pos="3585"/>
        </w:tabs>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Membership report:</w:t>
      </w:r>
      <w:r w:rsidR="005C75C1">
        <w:rPr>
          <w:rFonts w:ascii="Times New Roman" w:hAnsi="Times New Roman"/>
          <w:bCs/>
          <w:sz w:val="24"/>
          <w:szCs w:val="24"/>
        </w:rPr>
        <w:t xml:space="preserve"> </w:t>
      </w:r>
      <w:r w:rsidR="00E72F18">
        <w:rPr>
          <w:rFonts w:ascii="Times New Roman" w:hAnsi="Times New Roman"/>
          <w:bCs/>
          <w:sz w:val="24"/>
          <w:szCs w:val="24"/>
        </w:rPr>
        <w:t xml:space="preserve"> </w:t>
      </w:r>
      <w:r w:rsidR="003F11DC">
        <w:rPr>
          <w:rFonts w:ascii="Times New Roman" w:hAnsi="Times New Roman"/>
          <w:b/>
          <w:bCs/>
          <w:sz w:val="24"/>
          <w:szCs w:val="24"/>
        </w:rPr>
        <w:t>Stephanie</w:t>
      </w:r>
      <w:r w:rsidR="00B46676" w:rsidRPr="00B46676">
        <w:rPr>
          <w:rFonts w:ascii="Times New Roman" w:hAnsi="Times New Roman"/>
          <w:b/>
          <w:bCs/>
          <w:sz w:val="24"/>
          <w:szCs w:val="24"/>
        </w:rPr>
        <w:t>:</w:t>
      </w:r>
      <w:r w:rsidR="00433E44">
        <w:rPr>
          <w:rFonts w:ascii="Times New Roman" w:hAnsi="Times New Roman"/>
          <w:b/>
          <w:bCs/>
          <w:sz w:val="24"/>
          <w:szCs w:val="24"/>
        </w:rPr>
        <w:t xml:space="preserve"> </w:t>
      </w:r>
      <w:r w:rsidR="00F160DC">
        <w:rPr>
          <w:rFonts w:ascii="Times New Roman" w:hAnsi="Times New Roman"/>
          <w:sz w:val="24"/>
          <w:szCs w:val="24"/>
        </w:rPr>
        <w:t>194</w:t>
      </w:r>
      <w:r w:rsidR="00752F38">
        <w:rPr>
          <w:rFonts w:ascii="Times New Roman" w:hAnsi="Times New Roman"/>
          <w:sz w:val="24"/>
          <w:szCs w:val="24"/>
        </w:rPr>
        <w:t xml:space="preserve"> </w:t>
      </w:r>
      <w:r w:rsidR="007B76E4">
        <w:rPr>
          <w:rFonts w:ascii="Times New Roman" w:hAnsi="Times New Roman"/>
          <w:sz w:val="24"/>
          <w:szCs w:val="24"/>
        </w:rPr>
        <w:t>current members</w:t>
      </w:r>
      <w:r w:rsidR="00D659AF">
        <w:rPr>
          <w:rFonts w:ascii="Times New Roman" w:hAnsi="Times New Roman"/>
          <w:sz w:val="24"/>
          <w:szCs w:val="24"/>
        </w:rPr>
        <w:t>.</w:t>
      </w:r>
      <w:r w:rsidR="003242C2" w:rsidRPr="003242C2">
        <w:rPr>
          <w:rFonts w:ascii="Times New Roman" w:hAnsi="Times New Roman"/>
          <w:sz w:val="24"/>
          <w:szCs w:val="24"/>
        </w:rPr>
        <w:t xml:space="preserve"> </w:t>
      </w:r>
    </w:p>
    <w:p w14:paraId="1F49E1EA" w14:textId="77777777" w:rsidR="00C95E6C" w:rsidRPr="00C95E6C" w:rsidRDefault="00C95E6C" w:rsidP="00C95E6C">
      <w:pPr>
        <w:pStyle w:val="ListParagraph"/>
        <w:autoSpaceDE w:val="0"/>
        <w:autoSpaceDN w:val="0"/>
        <w:adjustRightInd w:val="0"/>
        <w:spacing w:after="0" w:line="240" w:lineRule="auto"/>
        <w:rPr>
          <w:rFonts w:ascii="Times New Roman" w:hAnsi="Times New Roman"/>
          <w:sz w:val="24"/>
          <w:szCs w:val="24"/>
        </w:rPr>
      </w:pPr>
    </w:p>
    <w:p w14:paraId="4A58B441" w14:textId="5F99EB63" w:rsidR="00B46676" w:rsidRDefault="004F17A6" w:rsidP="00993489">
      <w:pPr>
        <w:autoSpaceDE w:val="0"/>
        <w:autoSpaceDN w:val="0"/>
        <w:adjustRightInd w:val="0"/>
        <w:spacing w:after="0" w:line="240" w:lineRule="auto"/>
        <w:rPr>
          <w:rFonts w:ascii="Times New Roman" w:hAnsi="Times New Roman"/>
          <w:bCs/>
          <w:sz w:val="24"/>
          <w:szCs w:val="24"/>
        </w:rPr>
      </w:pPr>
      <w:r w:rsidRPr="000F6DA0">
        <w:rPr>
          <w:rFonts w:ascii="Times New Roman" w:hAnsi="Times New Roman"/>
          <w:b/>
          <w:sz w:val="24"/>
          <w:szCs w:val="24"/>
        </w:rPr>
        <w:t>Newsletter</w:t>
      </w:r>
      <w:r>
        <w:rPr>
          <w:rFonts w:ascii="Times New Roman" w:hAnsi="Times New Roman"/>
          <w:b/>
          <w:sz w:val="24"/>
          <w:szCs w:val="24"/>
        </w:rPr>
        <w:t>-</w:t>
      </w:r>
      <w:r w:rsidR="003A6E97">
        <w:rPr>
          <w:rFonts w:ascii="Times New Roman" w:hAnsi="Times New Roman"/>
          <w:b/>
          <w:sz w:val="24"/>
          <w:szCs w:val="24"/>
        </w:rPr>
        <w:t>Laurel</w:t>
      </w:r>
      <w:r w:rsidRPr="000F6DA0">
        <w:rPr>
          <w:rFonts w:ascii="Times New Roman" w:hAnsi="Times New Roman"/>
          <w:b/>
          <w:sz w:val="24"/>
          <w:szCs w:val="24"/>
        </w:rPr>
        <w:t>:</w:t>
      </w:r>
      <w:r>
        <w:rPr>
          <w:rFonts w:ascii="Times New Roman" w:hAnsi="Times New Roman"/>
          <w:b/>
          <w:sz w:val="24"/>
          <w:szCs w:val="24"/>
        </w:rPr>
        <w:t xml:space="preserve"> </w:t>
      </w:r>
      <w:r w:rsidR="003A6E97">
        <w:rPr>
          <w:rFonts w:ascii="Times New Roman" w:hAnsi="Times New Roman"/>
          <w:bCs/>
          <w:sz w:val="24"/>
          <w:szCs w:val="24"/>
        </w:rPr>
        <w:t xml:space="preserve"> </w:t>
      </w:r>
      <w:r w:rsidR="00F160DC">
        <w:rPr>
          <w:rFonts w:ascii="Times New Roman" w:hAnsi="Times New Roman"/>
          <w:bCs/>
          <w:sz w:val="24"/>
          <w:szCs w:val="24"/>
        </w:rPr>
        <w:t>Allison will send over the president</w:t>
      </w:r>
      <w:r w:rsidR="006A052A">
        <w:rPr>
          <w:rFonts w:ascii="Times New Roman" w:hAnsi="Times New Roman"/>
          <w:bCs/>
          <w:sz w:val="24"/>
          <w:szCs w:val="24"/>
        </w:rPr>
        <w:t>’</w:t>
      </w:r>
      <w:r w:rsidR="00F160DC">
        <w:rPr>
          <w:rFonts w:ascii="Times New Roman" w:hAnsi="Times New Roman"/>
          <w:bCs/>
          <w:sz w:val="24"/>
          <w:szCs w:val="24"/>
        </w:rPr>
        <w:t xml:space="preserve">s article.  </w:t>
      </w:r>
      <w:r w:rsidR="00CC0694">
        <w:rPr>
          <w:rFonts w:ascii="Times New Roman" w:hAnsi="Times New Roman"/>
          <w:bCs/>
          <w:sz w:val="24"/>
          <w:szCs w:val="24"/>
        </w:rPr>
        <w:t>Leslie will send a success story.  Katrina will follow up with ads.  RIW noted they would be interested in either a new article or a speaker.</w:t>
      </w:r>
    </w:p>
    <w:p w14:paraId="48020E6A" w14:textId="77777777" w:rsidR="00BD1F41" w:rsidRDefault="00BD1F41" w:rsidP="00993489">
      <w:pPr>
        <w:autoSpaceDE w:val="0"/>
        <w:autoSpaceDN w:val="0"/>
        <w:adjustRightInd w:val="0"/>
        <w:spacing w:after="0" w:line="240" w:lineRule="auto"/>
        <w:rPr>
          <w:rFonts w:ascii="Times New Roman" w:hAnsi="Times New Roman"/>
          <w:b/>
          <w:sz w:val="24"/>
          <w:szCs w:val="24"/>
        </w:rPr>
      </w:pPr>
    </w:p>
    <w:p w14:paraId="6AC4796D" w14:textId="1117C916" w:rsidR="007C0B49" w:rsidRPr="007C0B49" w:rsidRDefault="007C0B49" w:rsidP="00935EE8">
      <w:pPr>
        <w:autoSpaceDE w:val="0"/>
        <w:autoSpaceDN w:val="0"/>
        <w:adjustRightInd w:val="0"/>
        <w:spacing w:after="0" w:line="240" w:lineRule="auto"/>
        <w:rPr>
          <w:rFonts w:ascii="Times New Roman" w:hAnsi="Times New Roman"/>
          <w:b/>
          <w:bCs/>
          <w:sz w:val="24"/>
          <w:szCs w:val="24"/>
        </w:rPr>
      </w:pPr>
      <w:r w:rsidRPr="007C0B49">
        <w:rPr>
          <w:rFonts w:ascii="Times New Roman" w:hAnsi="Times New Roman"/>
          <w:b/>
          <w:bCs/>
          <w:sz w:val="24"/>
          <w:szCs w:val="24"/>
        </w:rPr>
        <w:t>Conference:</w:t>
      </w:r>
    </w:p>
    <w:p w14:paraId="0B7F36E7" w14:textId="2A69FCE2" w:rsidR="007C0B49" w:rsidRDefault="007C0B49" w:rsidP="00935EE8">
      <w:pPr>
        <w:autoSpaceDE w:val="0"/>
        <w:autoSpaceDN w:val="0"/>
        <w:adjustRightInd w:val="0"/>
        <w:spacing w:after="0" w:line="240" w:lineRule="auto"/>
        <w:rPr>
          <w:rFonts w:ascii="Times New Roman" w:hAnsi="Times New Roman"/>
          <w:sz w:val="24"/>
          <w:szCs w:val="24"/>
        </w:rPr>
      </w:pPr>
    </w:p>
    <w:p w14:paraId="77176EDF" w14:textId="3C8982A9" w:rsidR="00516E35" w:rsidRDefault="00162E9F" w:rsidP="00935EE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Proposed cost is $34,465.00 in 4 installments</w:t>
      </w:r>
      <w:r w:rsidR="00F160DC">
        <w:rPr>
          <w:rFonts w:ascii="Times New Roman" w:hAnsi="Times New Roman"/>
          <w:sz w:val="24"/>
          <w:szCs w:val="24"/>
        </w:rPr>
        <w:t xml:space="preserve"> to Cedar Brooke Lodge</w:t>
      </w:r>
      <w:r>
        <w:rPr>
          <w:rFonts w:ascii="Times New Roman" w:hAnsi="Times New Roman"/>
          <w:sz w:val="24"/>
          <w:szCs w:val="24"/>
        </w:rPr>
        <w:t>.</w:t>
      </w:r>
      <w:r w:rsidR="00F160DC">
        <w:rPr>
          <w:rFonts w:ascii="Times New Roman" w:hAnsi="Times New Roman"/>
          <w:sz w:val="24"/>
          <w:szCs w:val="24"/>
        </w:rPr>
        <w:t xml:space="preserve">  </w:t>
      </w:r>
      <w:r w:rsidR="00CC0694">
        <w:rPr>
          <w:rFonts w:ascii="Times New Roman" w:hAnsi="Times New Roman"/>
          <w:sz w:val="24"/>
          <w:szCs w:val="24"/>
        </w:rPr>
        <w:t xml:space="preserve">Cocktail party will only allow 60 people in the Lily room.  Allison will ask for a larger room.  Vendors will be in the reflection gallery.  The food will be in the vendor room to encourage engagement with the vendors.  </w:t>
      </w:r>
      <w:r w:rsidR="006C2A01">
        <w:rPr>
          <w:rFonts w:ascii="Times New Roman" w:hAnsi="Times New Roman"/>
          <w:sz w:val="24"/>
          <w:szCs w:val="24"/>
        </w:rPr>
        <w:t xml:space="preserve">It was brought up that Gardiant and Erin Jensen may co-host the after-hour party.  </w:t>
      </w:r>
      <w:r w:rsidR="006C2A01">
        <w:rPr>
          <w:rFonts w:ascii="Times New Roman" w:hAnsi="Times New Roman"/>
          <w:sz w:val="24"/>
          <w:szCs w:val="24"/>
        </w:rPr>
        <w:lastRenderedPageBreak/>
        <w:t xml:space="preserve">Brian brought up paying additional for the after-hours party and getting a wrist band.    Allison and Stephanie will meet with Cedar Brooke and make sure the numbers are accurate.  </w:t>
      </w:r>
    </w:p>
    <w:p w14:paraId="02665448" w14:textId="2ABBFB31" w:rsidR="00516E35" w:rsidRDefault="00516E35" w:rsidP="00935EE8">
      <w:pPr>
        <w:autoSpaceDE w:val="0"/>
        <w:autoSpaceDN w:val="0"/>
        <w:adjustRightInd w:val="0"/>
        <w:spacing w:after="0" w:line="240" w:lineRule="auto"/>
        <w:rPr>
          <w:rFonts w:ascii="Times New Roman" w:hAnsi="Times New Roman"/>
          <w:sz w:val="24"/>
          <w:szCs w:val="24"/>
        </w:rPr>
      </w:pPr>
    </w:p>
    <w:p w14:paraId="08A040A7" w14:textId="1275D40C" w:rsidR="00516E35" w:rsidRDefault="00516E35" w:rsidP="00935EE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Hyatt indicated they would like us back and they could reduce the price is we were interested.  Allison and Stephanie will also contact Jenny at the Hyatt and compare the prices for future determination.</w:t>
      </w:r>
    </w:p>
    <w:p w14:paraId="4D548D6D" w14:textId="3FC269DC" w:rsidR="007A72A9" w:rsidRDefault="007A72A9" w:rsidP="00935EE8">
      <w:pPr>
        <w:autoSpaceDE w:val="0"/>
        <w:autoSpaceDN w:val="0"/>
        <w:adjustRightInd w:val="0"/>
        <w:spacing w:after="0" w:line="240" w:lineRule="auto"/>
        <w:rPr>
          <w:rFonts w:ascii="Times New Roman" w:hAnsi="Times New Roman"/>
          <w:sz w:val="24"/>
          <w:szCs w:val="24"/>
        </w:rPr>
      </w:pPr>
    </w:p>
    <w:p w14:paraId="2063FFE8" w14:textId="17321A7F" w:rsidR="007A72A9" w:rsidRDefault="007A72A9" w:rsidP="00935EE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Allison will also contact Edgewater Hotel and Double Tree Hotel to find another venue as well.</w:t>
      </w:r>
    </w:p>
    <w:p w14:paraId="68D5E84B" w14:textId="713D7AA8" w:rsidR="006A052A" w:rsidRDefault="006A052A" w:rsidP="00935EE8">
      <w:pPr>
        <w:autoSpaceDE w:val="0"/>
        <w:autoSpaceDN w:val="0"/>
        <w:adjustRightInd w:val="0"/>
        <w:spacing w:after="0" w:line="240" w:lineRule="auto"/>
        <w:rPr>
          <w:rFonts w:ascii="Times New Roman" w:hAnsi="Times New Roman"/>
          <w:sz w:val="24"/>
          <w:szCs w:val="24"/>
        </w:rPr>
      </w:pPr>
    </w:p>
    <w:p w14:paraId="23845164" w14:textId="7C720F82" w:rsidR="006A052A" w:rsidRDefault="006A052A" w:rsidP="00935EE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H2A webinar was asked to have this released to present the information to counselors so they can disseminate the information.  It was suggested to get authorization from the creators of the presentation.  </w:t>
      </w:r>
      <w:r w:rsidR="004B4D71">
        <w:rPr>
          <w:rFonts w:ascii="Times New Roman" w:hAnsi="Times New Roman"/>
          <w:sz w:val="24"/>
          <w:szCs w:val="24"/>
        </w:rPr>
        <w:t>It was felt it was not IARP’s position to disseminate the information and the creators of the presentations will need to authorize.</w:t>
      </w:r>
    </w:p>
    <w:p w14:paraId="3EC9F8EB" w14:textId="655F319A" w:rsidR="00263928" w:rsidRDefault="00263928" w:rsidP="00935EE8">
      <w:pPr>
        <w:autoSpaceDE w:val="0"/>
        <w:autoSpaceDN w:val="0"/>
        <w:adjustRightInd w:val="0"/>
        <w:spacing w:after="0" w:line="240" w:lineRule="auto"/>
        <w:rPr>
          <w:rFonts w:ascii="Times New Roman" w:hAnsi="Times New Roman"/>
          <w:sz w:val="24"/>
          <w:szCs w:val="24"/>
        </w:rPr>
      </w:pPr>
    </w:p>
    <w:p w14:paraId="0FFEBFCF" w14:textId="511EA0A0" w:rsidR="00263928" w:rsidRDefault="00263928" w:rsidP="00935EE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Laurel will contact L&amp;I (Kirsta &amp; Amy) and ask them to attend our meetings and we will have more participation in their subgroups.</w:t>
      </w:r>
    </w:p>
    <w:p w14:paraId="1F04EEF2" w14:textId="1B4F8512" w:rsidR="00263928" w:rsidRDefault="00263928" w:rsidP="00935EE8">
      <w:pPr>
        <w:autoSpaceDE w:val="0"/>
        <w:autoSpaceDN w:val="0"/>
        <w:adjustRightInd w:val="0"/>
        <w:spacing w:after="0" w:line="240" w:lineRule="auto"/>
        <w:rPr>
          <w:rFonts w:ascii="Times New Roman" w:hAnsi="Times New Roman"/>
          <w:sz w:val="24"/>
          <w:szCs w:val="24"/>
        </w:rPr>
      </w:pPr>
    </w:p>
    <w:p w14:paraId="54B0BE22" w14:textId="6A29AF5F" w:rsidR="00263928" w:rsidRDefault="00263928" w:rsidP="00935EE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We will encourage people to attend our in-person meetings to understand the operation of IARP.</w:t>
      </w:r>
      <w:r w:rsidR="00CC0694">
        <w:rPr>
          <w:rFonts w:ascii="Times New Roman" w:hAnsi="Times New Roman"/>
          <w:sz w:val="24"/>
          <w:szCs w:val="24"/>
        </w:rPr>
        <w:t xml:space="preserve">  </w:t>
      </w:r>
    </w:p>
    <w:p w14:paraId="5C39B5CA" w14:textId="2CFFDDE7" w:rsidR="00C32584" w:rsidRDefault="00C32584" w:rsidP="00935EE8">
      <w:pPr>
        <w:autoSpaceDE w:val="0"/>
        <w:autoSpaceDN w:val="0"/>
        <w:adjustRightInd w:val="0"/>
        <w:spacing w:after="0" w:line="240" w:lineRule="auto"/>
        <w:rPr>
          <w:rFonts w:ascii="Times New Roman" w:hAnsi="Times New Roman"/>
          <w:sz w:val="24"/>
          <w:szCs w:val="24"/>
        </w:rPr>
      </w:pPr>
    </w:p>
    <w:p w14:paraId="6EF0A063" w14:textId="64454C09" w:rsidR="00C32584" w:rsidRDefault="00C32584" w:rsidP="00935EE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Nationals IARP meeting Allison will be talking about why Washington IARP is so successful.  </w:t>
      </w:r>
    </w:p>
    <w:p w14:paraId="5182DCBF" w14:textId="245B5F4F" w:rsidR="00C32584" w:rsidRDefault="00C32584" w:rsidP="00935EE8">
      <w:pPr>
        <w:autoSpaceDE w:val="0"/>
        <w:autoSpaceDN w:val="0"/>
        <w:adjustRightInd w:val="0"/>
        <w:spacing w:after="0" w:line="240" w:lineRule="auto"/>
        <w:rPr>
          <w:rFonts w:ascii="Times New Roman" w:hAnsi="Times New Roman"/>
          <w:sz w:val="24"/>
          <w:szCs w:val="24"/>
        </w:rPr>
      </w:pPr>
    </w:p>
    <w:p w14:paraId="60641DF5" w14:textId="6FFD04B7" w:rsidR="00C32584" w:rsidRDefault="00C32584" w:rsidP="00935EE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Cost of IARP is $300 and it was discussed that we send out reminders of what they are purchasing.  It was suggested to outline the benefits.  </w:t>
      </w:r>
    </w:p>
    <w:p w14:paraId="58AACC27" w14:textId="2B66CEC2" w:rsidR="00C32584" w:rsidRDefault="00C32584" w:rsidP="00935EE8">
      <w:pPr>
        <w:autoSpaceDE w:val="0"/>
        <w:autoSpaceDN w:val="0"/>
        <w:adjustRightInd w:val="0"/>
        <w:spacing w:after="0" w:line="240" w:lineRule="auto"/>
        <w:rPr>
          <w:rFonts w:ascii="Times New Roman" w:hAnsi="Times New Roman"/>
          <w:sz w:val="24"/>
          <w:szCs w:val="24"/>
        </w:rPr>
      </w:pPr>
    </w:p>
    <w:p w14:paraId="2216B31B" w14:textId="7A400D57" w:rsidR="00C32584" w:rsidRDefault="00C32584" w:rsidP="00935EE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Annabel suggested we get a booth at the L&amp;I Conference.  </w:t>
      </w:r>
    </w:p>
    <w:p w14:paraId="064CBED7" w14:textId="4941F7E0" w:rsidR="00171804" w:rsidRDefault="00171804" w:rsidP="00935EE8">
      <w:pPr>
        <w:autoSpaceDE w:val="0"/>
        <w:autoSpaceDN w:val="0"/>
        <w:adjustRightInd w:val="0"/>
        <w:spacing w:after="0" w:line="240" w:lineRule="auto"/>
        <w:rPr>
          <w:rFonts w:ascii="Times New Roman" w:hAnsi="Times New Roman"/>
          <w:sz w:val="24"/>
          <w:szCs w:val="24"/>
        </w:rPr>
      </w:pPr>
    </w:p>
    <w:p w14:paraId="02CF27F1" w14:textId="539EACD2" w:rsidR="00171804" w:rsidRDefault="00171804" w:rsidP="00935EE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Laurel suggested a meet-n-greet and get a speaker and possible CEU at the RAM or a general meeting place.</w:t>
      </w:r>
    </w:p>
    <w:p w14:paraId="6791CC68" w14:textId="77777777" w:rsidR="004B4D71" w:rsidRDefault="004B4D71" w:rsidP="00935EE8">
      <w:pPr>
        <w:autoSpaceDE w:val="0"/>
        <w:autoSpaceDN w:val="0"/>
        <w:adjustRightInd w:val="0"/>
        <w:spacing w:after="0" w:line="240" w:lineRule="auto"/>
        <w:rPr>
          <w:rFonts w:ascii="Times New Roman" w:hAnsi="Times New Roman"/>
          <w:sz w:val="24"/>
          <w:szCs w:val="24"/>
        </w:rPr>
      </w:pPr>
    </w:p>
    <w:p w14:paraId="626CACDC" w14:textId="58E79268" w:rsidR="00CB0827" w:rsidRPr="00935EE8" w:rsidRDefault="00105AE0" w:rsidP="00935EE8">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VTSG</w:t>
      </w:r>
      <w:r w:rsidR="005166F4">
        <w:rPr>
          <w:rFonts w:ascii="Times New Roman" w:hAnsi="Times New Roman"/>
          <w:b/>
          <w:sz w:val="24"/>
          <w:szCs w:val="24"/>
        </w:rPr>
        <w:t xml:space="preserve">: </w:t>
      </w:r>
      <w:r w:rsidR="00935EE8">
        <w:rPr>
          <w:rFonts w:ascii="Times New Roman" w:hAnsi="Times New Roman"/>
          <w:b/>
          <w:sz w:val="24"/>
          <w:szCs w:val="24"/>
        </w:rPr>
        <w:t xml:space="preserve"> </w:t>
      </w:r>
      <w:r w:rsidR="008B05BC" w:rsidRPr="00935EE8">
        <w:rPr>
          <w:rFonts w:ascii="Times New Roman" w:hAnsi="Times New Roman"/>
          <w:sz w:val="24"/>
          <w:szCs w:val="24"/>
        </w:rPr>
        <w:t>No report.</w:t>
      </w:r>
    </w:p>
    <w:p w14:paraId="04A702AF" w14:textId="77777777" w:rsidR="008B05BC" w:rsidRPr="00CB0827" w:rsidRDefault="008B05BC" w:rsidP="00CB0827">
      <w:pPr>
        <w:pStyle w:val="ListParagraph"/>
        <w:autoSpaceDE w:val="0"/>
        <w:autoSpaceDN w:val="0"/>
        <w:adjustRightInd w:val="0"/>
        <w:spacing w:after="0" w:line="240" w:lineRule="auto"/>
        <w:rPr>
          <w:rFonts w:ascii="Times New Roman" w:hAnsi="Times New Roman"/>
          <w:sz w:val="24"/>
          <w:szCs w:val="24"/>
        </w:rPr>
      </w:pPr>
    </w:p>
    <w:p w14:paraId="53FAA6FA" w14:textId="378E33A7" w:rsidR="00CF5AAB" w:rsidRDefault="00E32648" w:rsidP="00E34F12">
      <w:pPr>
        <w:pStyle w:val="NormalWeb"/>
        <w:shd w:val="clear" w:color="auto" w:fill="FFFFFF"/>
        <w:spacing w:before="0" w:beforeAutospacing="0" w:after="0" w:afterAutospacing="0"/>
        <w:rPr>
          <w:rFonts w:ascii="Calibri" w:hAnsi="Calibri" w:cs="Calibri"/>
          <w:color w:val="201F1E"/>
          <w:sz w:val="22"/>
          <w:szCs w:val="22"/>
        </w:rPr>
      </w:pPr>
      <w:r>
        <w:rPr>
          <w:b/>
          <w:bCs/>
        </w:rPr>
        <w:t>VRAC</w:t>
      </w:r>
      <w:r w:rsidR="008801BE">
        <w:rPr>
          <w:b/>
          <w:bCs/>
        </w:rPr>
        <w:t>:</w:t>
      </w:r>
      <w:r w:rsidR="00935EE8">
        <w:rPr>
          <w:b/>
          <w:bCs/>
        </w:rPr>
        <w:t xml:space="preserve"> </w:t>
      </w:r>
      <w:r w:rsidR="009F61BD">
        <w:t xml:space="preserve"> </w:t>
      </w:r>
      <w:r w:rsidR="00E34F12">
        <w:t>Talking about recruiting someone from VRAC to be on the IARP board to continue the connection and continuity of information and direction of each organization.</w:t>
      </w:r>
      <w:r w:rsidR="00BD18D2" w:rsidRPr="00BD18D2">
        <w:rPr>
          <w:color w:val="201F1E"/>
          <w:bdr w:val="none" w:sz="0" w:space="0" w:color="auto" w:frame="1"/>
        </w:rPr>
        <w:t> </w:t>
      </w:r>
    </w:p>
    <w:p w14:paraId="0592EB6D" w14:textId="77777777" w:rsidR="008B05BC" w:rsidRDefault="008B05BC" w:rsidP="008B05BC">
      <w:pPr>
        <w:pStyle w:val="ListParagraph"/>
        <w:autoSpaceDE w:val="0"/>
        <w:autoSpaceDN w:val="0"/>
        <w:adjustRightInd w:val="0"/>
        <w:spacing w:after="0" w:line="240" w:lineRule="auto"/>
        <w:rPr>
          <w:rFonts w:ascii="Times New Roman" w:hAnsi="Times New Roman"/>
          <w:sz w:val="24"/>
          <w:szCs w:val="24"/>
        </w:rPr>
      </w:pPr>
    </w:p>
    <w:p w14:paraId="5ADA9CAE" w14:textId="456BDBE6" w:rsidR="00152A51" w:rsidRPr="00935EE8" w:rsidRDefault="00105AE0" w:rsidP="00935EE8">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IMG:</w:t>
      </w:r>
      <w:r w:rsidR="00935EE8">
        <w:rPr>
          <w:rFonts w:ascii="Times New Roman" w:hAnsi="Times New Roman"/>
          <w:b/>
          <w:sz w:val="24"/>
          <w:szCs w:val="24"/>
        </w:rPr>
        <w:t xml:space="preserve"> </w:t>
      </w:r>
      <w:r w:rsidR="00E34F12">
        <w:rPr>
          <w:rFonts w:ascii="Times New Roman" w:hAnsi="Times New Roman"/>
          <w:sz w:val="24"/>
          <w:szCs w:val="24"/>
        </w:rPr>
        <w:t xml:space="preserve">Last meeting was December to bring information to VRAC on provider agreements.  Committing to or signing to regarding VRC’s leaving firms and what is appropriate.  </w:t>
      </w:r>
    </w:p>
    <w:p w14:paraId="0B8B0938" w14:textId="77777777" w:rsidR="00370B29" w:rsidRPr="00ED5323" w:rsidRDefault="00370B29" w:rsidP="00370B29">
      <w:pPr>
        <w:pStyle w:val="ListParagraph"/>
        <w:autoSpaceDE w:val="0"/>
        <w:autoSpaceDN w:val="0"/>
        <w:adjustRightInd w:val="0"/>
        <w:spacing w:after="0" w:line="240" w:lineRule="auto"/>
        <w:rPr>
          <w:rFonts w:ascii="Times New Roman" w:hAnsi="Times New Roman"/>
          <w:sz w:val="24"/>
          <w:szCs w:val="24"/>
        </w:rPr>
      </w:pPr>
    </w:p>
    <w:p w14:paraId="2D49AEE1" w14:textId="79EFEE42" w:rsidR="00370B29" w:rsidRPr="00E94484" w:rsidRDefault="00341E08" w:rsidP="00E94484">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QA Plan</w:t>
      </w:r>
      <w:r w:rsidR="00152A51">
        <w:rPr>
          <w:rFonts w:ascii="Times New Roman" w:hAnsi="Times New Roman"/>
          <w:b/>
          <w:sz w:val="24"/>
          <w:szCs w:val="24"/>
        </w:rPr>
        <w:t>:</w:t>
      </w:r>
      <w:r w:rsidR="00152A51" w:rsidRPr="00152A51">
        <w:rPr>
          <w:rFonts w:ascii="Times New Roman" w:hAnsi="Times New Roman"/>
          <w:b/>
          <w:sz w:val="24"/>
          <w:szCs w:val="24"/>
        </w:rPr>
        <w:t xml:space="preserve"> </w:t>
      </w:r>
      <w:r w:rsidR="00E94484">
        <w:rPr>
          <w:rFonts w:ascii="Times New Roman" w:hAnsi="Times New Roman"/>
          <w:b/>
          <w:sz w:val="24"/>
          <w:szCs w:val="24"/>
        </w:rPr>
        <w:t xml:space="preserve"> </w:t>
      </w:r>
      <w:r w:rsidR="008517C3">
        <w:rPr>
          <w:rFonts w:ascii="Times New Roman" w:hAnsi="Times New Roman"/>
          <w:bCs/>
          <w:sz w:val="24"/>
          <w:szCs w:val="24"/>
        </w:rPr>
        <w:t>No report</w:t>
      </w:r>
      <w:r w:rsidR="00466129">
        <w:rPr>
          <w:rFonts w:ascii="Times New Roman" w:hAnsi="Times New Roman"/>
          <w:bCs/>
          <w:sz w:val="24"/>
          <w:szCs w:val="24"/>
        </w:rPr>
        <w:t xml:space="preserve">.  </w:t>
      </w:r>
    </w:p>
    <w:p w14:paraId="3F0AE6B9" w14:textId="77777777" w:rsidR="00CB0827" w:rsidRPr="00CB0827" w:rsidRDefault="00CB0827" w:rsidP="00CB0827">
      <w:pPr>
        <w:pStyle w:val="ListParagraph"/>
        <w:autoSpaceDE w:val="0"/>
        <w:autoSpaceDN w:val="0"/>
        <w:adjustRightInd w:val="0"/>
        <w:spacing w:after="0" w:line="240" w:lineRule="auto"/>
        <w:ind w:left="360"/>
        <w:rPr>
          <w:rFonts w:ascii="Times New Roman" w:hAnsi="Times New Roman"/>
          <w:sz w:val="24"/>
          <w:szCs w:val="24"/>
        </w:rPr>
      </w:pPr>
    </w:p>
    <w:p w14:paraId="02DAB873" w14:textId="57234272" w:rsidR="00105AE0" w:rsidRDefault="00897EEF" w:rsidP="00105AE0">
      <w:pPr>
        <w:autoSpaceDE w:val="0"/>
        <w:autoSpaceDN w:val="0"/>
        <w:adjustRightInd w:val="0"/>
        <w:spacing w:after="0" w:line="240" w:lineRule="auto"/>
        <w:rPr>
          <w:rFonts w:ascii="Times New Roman" w:hAnsi="Times New Roman"/>
          <w:bCs/>
          <w:sz w:val="24"/>
          <w:szCs w:val="24"/>
        </w:rPr>
      </w:pPr>
      <w:r>
        <w:rPr>
          <w:rFonts w:ascii="Times New Roman" w:hAnsi="Times New Roman"/>
          <w:b/>
          <w:sz w:val="24"/>
          <w:szCs w:val="24"/>
        </w:rPr>
        <w:t>Best Practices</w:t>
      </w:r>
      <w:r w:rsidR="00105AE0">
        <w:rPr>
          <w:rFonts w:ascii="Times New Roman" w:hAnsi="Times New Roman"/>
          <w:b/>
          <w:sz w:val="24"/>
          <w:szCs w:val="24"/>
        </w:rPr>
        <w:t>:</w:t>
      </w:r>
      <w:r w:rsidR="00CB0827">
        <w:rPr>
          <w:rFonts w:ascii="Times New Roman" w:hAnsi="Times New Roman"/>
          <w:b/>
          <w:sz w:val="24"/>
          <w:szCs w:val="24"/>
        </w:rPr>
        <w:t xml:space="preserve"> </w:t>
      </w:r>
      <w:r w:rsidR="00C224D2" w:rsidRPr="00C224D2">
        <w:rPr>
          <w:rFonts w:ascii="Times New Roman" w:hAnsi="Times New Roman"/>
          <w:bCs/>
          <w:sz w:val="24"/>
          <w:szCs w:val="24"/>
        </w:rPr>
        <w:t>No report.</w:t>
      </w:r>
    </w:p>
    <w:p w14:paraId="7B2544DB" w14:textId="5FCF7786" w:rsidR="00704ABE" w:rsidRDefault="00704ABE" w:rsidP="00105AE0">
      <w:pPr>
        <w:autoSpaceDE w:val="0"/>
        <w:autoSpaceDN w:val="0"/>
        <w:adjustRightInd w:val="0"/>
        <w:spacing w:after="0" w:line="240" w:lineRule="auto"/>
        <w:rPr>
          <w:rFonts w:ascii="Times New Roman" w:hAnsi="Times New Roman"/>
          <w:bCs/>
          <w:sz w:val="24"/>
          <w:szCs w:val="24"/>
        </w:rPr>
      </w:pPr>
    </w:p>
    <w:p w14:paraId="35293429" w14:textId="1138F021" w:rsidR="00704ABE" w:rsidRPr="00704ABE" w:rsidRDefault="00704ABE" w:rsidP="00105AE0">
      <w:pPr>
        <w:autoSpaceDE w:val="0"/>
        <w:autoSpaceDN w:val="0"/>
        <w:adjustRightInd w:val="0"/>
        <w:spacing w:after="0" w:line="240" w:lineRule="auto"/>
        <w:rPr>
          <w:rFonts w:ascii="Times New Roman" w:hAnsi="Times New Roman"/>
          <w:bCs/>
          <w:sz w:val="24"/>
          <w:szCs w:val="24"/>
        </w:rPr>
      </w:pPr>
      <w:r w:rsidRPr="00704ABE">
        <w:rPr>
          <w:rFonts w:ascii="Times New Roman" w:hAnsi="Times New Roman"/>
          <w:b/>
          <w:sz w:val="24"/>
          <w:szCs w:val="24"/>
        </w:rPr>
        <w:t>Other:</w:t>
      </w:r>
      <w:r>
        <w:rPr>
          <w:rFonts w:ascii="Times New Roman" w:hAnsi="Times New Roman"/>
          <w:bCs/>
          <w:sz w:val="24"/>
          <w:szCs w:val="24"/>
        </w:rPr>
        <w:t xml:space="preserve"> </w:t>
      </w:r>
    </w:p>
    <w:p w14:paraId="51020576" w14:textId="77777777" w:rsidR="00CB0827" w:rsidRDefault="00CB0827" w:rsidP="00CB0827">
      <w:pPr>
        <w:autoSpaceDE w:val="0"/>
        <w:autoSpaceDN w:val="0"/>
        <w:adjustRightInd w:val="0"/>
        <w:spacing w:after="0" w:line="240" w:lineRule="auto"/>
        <w:rPr>
          <w:rFonts w:ascii="Times New Roman" w:hAnsi="Times New Roman"/>
          <w:b/>
          <w:sz w:val="24"/>
          <w:szCs w:val="24"/>
        </w:rPr>
      </w:pPr>
    </w:p>
    <w:p w14:paraId="724ECE8F" w14:textId="24E3ECD9" w:rsidR="00CA3310" w:rsidRDefault="00105AE0" w:rsidP="00CB0827">
      <w:pPr>
        <w:autoSpaceDE w:val="0"/>
        <w:autoSpaceDN w:val="0"/>
        <w:adjustRightInd w:val="0"/>
        <w:spacing w:after="0" w:line="240" w:lineRule="auto"/>
        <w:rPr>
          <w:rFonts w:ascii="Times New Roman" w:hAnsi="Times New Roman"/>
          <w:b/>
          <w:sz w:val="24"/>
          <w:szCs w:val="24"/>
        </w:rPr>
      </w:pPr>
      <w:r w:rsidRPr="00CB0827">
        <w:rPr>
          <w:rFonts w:ascii="Times New Roman" w:hAnsi="Times New Roman"/>
          <w:b/>
          <w:sz w:val="24"/>
          <w:szCs w:val="24"/>
        </w:rPr>
        <w:lastRenderedPageBreak/>
        <w:t>Motions passed that include spending:</w:t>
      </w:r>
      <w:r w:rsidR="00341431">
        <w:rPr>
          <w:rFonts w:ascii="Times New Roman" w:hAnsi="Times New Roman"/>
          <w:b/>
          <w:sz w:val="24"/>
          <w:szCs w:val="24"/>
        </w:rPr>
        <w:t xml:space="preserve"> </w:t>
      </w:r>
      <w:r w:rsidR="007705A6">
        <w:rPr>
          <w:rFonts w:ascii="Times New Roman" w:hAnsi="Times New Roman"/>
          <w:b/>
          <w:sz w:val="24"/>
          <w:szCs w:val="24"/>
        </w:rPr>
        <w:t xml:space="preserve"> </w:t>
      </w:r>
    </w:p>
    <w:p w14:paraId="57021859" w14:textId="066CEE2B" w:rsidR="00F31C73" w:rsidRDefault="00F31C73" w:rsidP="00CB0827">
      <w:pPr>
        <w:autoSpaceDE w:val="0"/>
        <w:autoSpaceDN w:val="0"/>
        <w:adjustRightInd w:val="0"/>
        <w:spacing w:after="0" w:line="240" w:lineRule="auto"/>
        <w:rPr>
          <w:rFonts w:ascii="Times New Roman" w:hAnsi="Times New Roman"/>
          <w:b/>
          <w:sz w:val="24"/>
          <w:szCs w:val="24"/>
        </w:rPr>
      </w:pPr>
    </w:p>
    <w:p w14:paraId="14CD0206" w14:textId="0F3C9323" w:rsidR="00B75F22" w:rsidRDefault="00F160DC" w:rsidP="00CB082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Cedar Brooke location for Fall Conference in 2023</w:t>
      </w:r>
      <w:r w:rsidR="003F11DC">
        <w:rPr>
          <w:rFonts w:ascii="Times New Roman" w:hAnsi="Times New Roman"/>
          <w:sz w:val="24"/>
          <w:szCs w:val="24"/>
        </w:rPr>
        <w:t>.</w:t>
      </w:r>
    </w:p>
    <w:p w14:paraId="3AB5A448" w14:textId="77777777" w:rsidR="003F11DC" w:rsidRDefault="003F11DC" w:rsidP="00CB0827">
      <w:pPr>
        <w:autoSpaceDE w:val="0"/>
        <w:autoSpaceDN w:val="0"/>
        <w:adjustRightInd w:val="0"/>
        <w:spacing w:after="0" w:line="240" w:lineRule="auto"/>
        <w:rPr>
          <w:rFonts w:ascii="Times New Roman" w:hAnsi="Times New Roman"/>
          <w:b/>
          <w:sz w:val="24"/>
          <w:szCs w:val="24"/>
        </w:rPr>
      </w:pPr>
    </w:p>
    <w:p w14:paraId="25AEF013" w14:textId="77777777" w:rsidR="00C36996" w:rsidRDefault="00C36996" w:rsidP="00C36996">
      <w:pPr>
        <w:pStyle w:val="ListParagraph"/>
        <w:autoSpaceDE w:val="0"/>
        <w:autoSpaceDN w:val="0"/>
        <w:adjustRightInd w:val="0"/>
        <w:spacing w:after="0" w:line="240" w:lineRule="auto"/>
        <w:rPr>
          <w:rFonts w:ascii="Times New Roman" w:hAnsi="Times New Roman"/>
          <w:sz w:val="24"/>
          <w:szCs w:val="24"/>
        </w:rPr>
      </w:pPr>
    </w:p>
    <w:p w14:paraId="009ABBD3" w14:textId="2F22138D" w:rsidR="00224B63" w:rsidRDefault="00A10BE7" w:rsidP="00A10BE7">
      <w:pPr>
        <w:pStyle w:val="Formal1"/>
        <w:spacing w:before="0" w:after="0"/>
        <w:jc w:val="center"/>
        <w:rPr>
          <w:b/>
          <w:bCs/>
          <w:noProof w:val="0"/>
          <w:szCs w:val="24"/>
        </w:rPr>
      </w:pPr>
      <w:r w:rsidRPr="00E25761">
        <w:rPr>
          <w:b/>
          <w:bCs/>
          <w:noProof w:val="0"/>
          <w:szCs w:val="24"/>
        </w:rPr>
        <w:t>Next</w:t>
      </w:r>
      <w:r>
        <w:rPr>
          <w:b/>
          <w:bCs/>
          <w:noProof w:val="0"/>
          <w:szCs w:val="24"/>
        </w:rPr>
        <w:t xml:space="preserve"> </w:t>
      </w:r>
      <w:r w:rsidRPr="00E25761">
        <w:rPr>
          <w:b/>
          <w:bCs/>
          <w:noProof w:val="0"/>
          <w:szCs w:val="24"/>
        </w:rPr>
        <w:t>Meeting</w:t>
      </w:r>
      <w:r w:rsidR="00CF72FA">
        <w:rPr>
          <w:b/>
          <w:bCs/>
          <w:noProof w:val="0"/>
          <w:szCs w:val="24"/>
        </w:rPr>
        <w:t>:</w:t>
      </w:r>
    </w:p>
    <w:p w14:paraId="4954C238" w14:textId="0DBFB0A6" w:rsidR="00D12C41" w:rsidRDefault="00F160DC" w:rsidP="00A10BE7">
      <w:pPr>
        <w:pStyle w:val="Formal1"/>
        <w:spacing w:before="0" w:after="0"/>
        <w:jc w:val="center"/>
        <w:rPr>
          <w:b/>
          <w:bCs/>
          <w:noProof w:val="0"/>
          <w:szCs w:val="24"/>
        </w:rPr>
      </w:pPr>
      <w:r>
        <w:rPr>
          <w:b/>
          <w:bCs/>
          <w:noProof w:val="0"/>
          <w:szCs w:val="24"/>
        </w:rPr>
        <w:t xml:space="preserve">February </w:t>
      </w:r>
      <w:r w:rsidR="00E34F12">
        <w:rPr>
          <w:b/>
          <w:bCs/>
          <w:noProof w:val="0"/>
          <w:szCs w:val="24"/>
        </w:rPr>
        <w:t>13</w:t>
      </w:r>
      <w:r>
        <w:rPr>
          <w:b/>
          <w:bCs/>
          <w:noProof w:val="0"/>
          <w:szCs w:val="24"/>
        </w:rPr>
        <w:t>, 2023</w:t>
      </w:r>
    </w:p>
    <w:p w14:paraId="64F72D15" w14:textId="4FAC874A" w:rsidR="00D12C41" w:rsidRDefault="00D12C41" w:rsidP="00A10BE7">
      <w:pPr>
        <w:pStyle w:val="Formal1"/>
        <w:spacing w:before="0" w:after="0"/>
        <w:jc w:val="center"/>
        <w:rPr>
          <w:b/>
          <w:bCs/>
          <w:noProof w:val="0"/>
          <w:szCs w:val="24"/>
        </w:rPr>
      </w:pPr>
      <w:r>
        <w:rPr>
          <w:b/>
          <w:bCs/>
          <w:noProof w:val="0"/>
          <w:szCs w:val="24"/>
        </w:rPr>
        <w:t>Zoom</w:t>
      </w:r>
    </w:p>
    <w:p w14:paraId="28CF0325" w14:textId="34726D62" w:rsidR="00D12C41" w:rsidRDefault="00D12C41" w:rsidP="00A10BE7">
      <w:pPr>
        <w:pStyle w:val="Formal1"/>
        <w:spacing w:before="0" w:after="0"/>
        <w:jc w:val="center"/>
        <w:rPr>
          <w:b/>
          <w:bCs/>
          <w:noProof w:val="0"/>
          <w:szCs w:val="24"/>
        </w:rPr>
      </w:pPr>
      <w:r>
        <w:rPr>
          <w:b/>
          <w:bCs/>
          <w:noProof w:val="0"/>
          <w:szCs w:val="24"/>
        </w:rPr>
        <w:t>10:00 am-12:00 noon.</w:t>
      </w:r>
    </w:p>
    <w:p w14:paraId="1C953D4E" w14:textId="245D9774" w:rsidR="00CF72FA" w:rsidRDefault="00CF72FA" w:rsidP="00A10BE7">
      <w:pPr>
        <w:pStyle w:val="Formal1"/>
        <w:spacing w:before="0" w:after="0"/>
        <w:jc w:val="center"/>
        <w:rPr>
          <w:b/>
          <w:bCs/>
          <w:noProof w:val="0"/>
          <w:szCs w:val="24"/>
        </w:rPr>
      </w:pPr>
    </w:p>
    <w:sectPr w:rsidR="00CF72F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2AA95" w14:textId="77777777" w:rsidR="00307FE7" w:rsidRDefault="00307FE7">
      <w:pPr>
        <w:spacing w:after="0" w:line="240" w:lineRule="auto"/>
      </w:pPr>
      <w:r>
        <w:separator/>
      </w:r>
    </w:p>
  </w:endnote>
  <w:endnote w:type="continuationSeparator" w:id="0">
    <w:p w14:paraId="5808398E" w14:textId="77777777" w:rsidR="00307FE7" w:rsidRDefault="00307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8DB1B" w14:textId="77777777" w:rsidR="00307FE7" w:rsidRDefault="00307FE7">
      <w:pPr>
        <w:spacing w:after="0" w:line="240" w:lineRule="auto"/>
      </w:pPr>
      <w:r>
        <w:separator/>
      </w:r>
    </w:p>
  </w:footnote>
  <w:footnote w:type="continuationSeparator" w:id="0">
    <w:p w14:paraId="228E2CE3" w14:textId="77777777" w:rsidR="00307FE7" w:rsidRDefault="00307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CDEE6" w14:textId="77777777" w:rsidR="00812178" w:rsidRDefault="00883615">
    <w:pPr>
      <w:pStyle w:val="Header"/>
    </w:pPr>
    <w:r>
      <w:rPr>
        <w:noProof/>
      </w:rPr>
      <w:drawing>
        <wp:inline distT="0" distB="0" distL="0" distR="0" wp14:anchorId="179389D0" wp14:editId="121AB859">
          <wp:extent cx="5943600" cy="86979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69795"/>
                  </a:xfrm>
                  <a:prstGeom prst="rect">
                    <a:avLst/>
                  </a:prstGeom>
                  <a:noFill/>
                  <a:ln>
                    <a:noFill/>
                  </a:ln>
                </pic:spPr>
              </pic:pic>
            </a:graphicData>
          </a:graphic>
        </wp:inline>
      </w:drawing>
    </w:r>
  </w:p>
  <w:p w14:paraId="33700F72" w14:textId="77777777" w:rsidR="00812178"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C31D4"/>
    <w:multiLevelType w:val="hybridMultilevel"/>
    <w:tmpl w:val="91FE53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14C2B35"/>
    <w:multiLevelType w:val="hybridMultilevel"/>
    <w:tmpl w:val="57F48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97114C8"/>
    <w:multiLevelType w:val="hybridMultilevel"/>
    <w:tmpl w:val="C7C43D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DD2A5E"/>
    <w:multiLevelType w:val="hybridMultilevel"/>
    <w:tmpl w:val="B13E3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5F1614"/>
    <w:multiLevelType w:val="hybridMultilevel"/>
    <w:tmpl w:val="3FECA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E6232A"/>
    <w:multiLevelType w:val="hybridMultilevel"/>
    <w:tmpl w:val="47920F7A"/>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42300D7"/>
    <w:multiLevelType w:val="hybridMultilevel"/>
    <w:tmpl w:val="F96A1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64D537C"/>
    <w:multiLevelType w:val="hybridMultilevel"/>
    <w:tmpl w:val="CB146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3627635">
    <w:abstractNumId w:val="0"/>
  </w:num>
  <w:num w:numId="2" w16cid:durableId="282464701">
    <w:abstractNumId w:val="3"/>
  </w:num>
  <w:num w:numId="3" w16cid:durableId="316616498">
    <w:abstractNumId w:val="1"/>
  </w:num>
  <w:num w:numId="4" w16cid:durableId="1130896443">
    <w:abstractNumId w:val="6"/>
  </w:num>
  <w:num w:numId="5" w16cid:durableId="1078097991">
    <w:abstractNumId w:val="4"/>
  </w:num>
  <w:num w:numId="6" w16cid:durableId="1921985051">
    <w:abstractNumId w:val="7"/>
  </w:num>
  <w:num w:numId="7" w16cid:durableId="1522625070">
    <w:abstractNumId w:val="2"/>
  </w:num>
  <w:num w:numId="8" w16cid:durableId="2096116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AE0"/>
    <w:rsid w:val="0000142E"/>
    <w:rsid w:val="00003AEB"/>
    <w:rsid w:val="00005341"/>
    <w:rsid w:val="00005B10"/>
    <w:rsid w:val="000063C2"/>
    <w:rsid w:val="00015BA1"/>
    <w:rsid w:val="00017C08"/>
    <w:rsid w:val="0002631C"/>
    <w:rsid w:val="00027749"/>
    <w:rsid w:val="000430DD"/>
    <w:rsid w:val="0004460A"/>
    <w:rsid w:val="0004625A"/>
    <w:rsid w:val="000470DD"/>
    <w:rsid w:val="0005187D"/>
    <w:rsid w:val="00051CA6"/>
    <w:rsid w:val="00054279"/>
    <w:rsid w:val="000547C4"/>
    <w:rsid w:val="00056463"/>
    <w:rsid w:val="00064678"/>
    <w:rsid w:val="00066B43"/>
    <w:rsid w:val="000673C4"/>
    <w:rsid w:val="0007177A"/>
    <w:rsid w:val="00072621"/>
    <w:rsid w:val="00081759"/>
    <w:rsid w:val="00090DF1"/>
    <w:rsid w:val="000961B1"/>
    <w:rsid w:val="000B1B5B"/>
    <w:rsid w:val="000B3BDF"/>
    <w:rsid w:val="000B40E0"/>
    <w:rsid w:val="000C5796"/>
    <w:rsid w:val="000C6CC5"/>
    <w:rsid w:val="000C7199"/>
    <w:rsid w:val="000D1182"/>
    <w:rsid w:val="000D2F4A"/>
    <w:rsid w:val="000D5765"/>
    <w:rsid w:val="000D5971"/>
    <w:rsid w:val="000E0826"/>
    <w:rsid w:val="000E29E5"/>
    <w:rsid w:val="000F010A"/>
    <w:rsid w:val="000F1889"/>
    <w:rsid w:val="000F6DA0"/>
    <w:rsid w:val="00102936"/>
    <w:rsid w:val="001033A0"/>
    <w:rsid w:val="00105AE0"/>
    <w:rsid w:val="0011092F"/>
    <w:rsid w:val="00114715"/>
    <w:rsid w:val="00114980"/>
    <w:rsid w:val="00124759"/>
    <w:rsid w:val="00126B39"/>
    <w:rsid w:val="0013109F"/>
    <w:rsid w:val="00131B96"/>
    <w:rsid w:val="00132FAF"/>
    <w:rsid w:val="0013783A"/>
    <w:rsid w:val="0014209A"/>
    <w:rsid w:val="00146E75"/>
    <w:rsid w:val="00150FD4"/>
    <w:rsid w:val="0015233B"/>
    <w:rsid w:val="001527FB"/>
    <w:rsid w:val="00152A51"/>
    <w:rsid w:val="001538DA"/>
    <w:rsid w:val="00162E9F"/>
    <w:rsid w:val="001700D1"/>
    <w:rsid w:val="001709BC"/>
    <w:rsid w:val="00171804"/>
    <w:rsid w:val="001744C2"/>
    <w:rsid w:val="00176219"/>
    <w:rsid w:val="00180D53"/>
    <w:rsid w:val="001811FA"/>
    <w:rsid w:val="00183C89"/>
    <w:rsid w:val="001901FD"/>
    <w:rsid w:val="00193393"/>
    <w:rsid w:val="00196145"/>
    <w:rsid w:val="001A3A0B"/>
    <w:rsid w:val="001B1DBC"/>
    <w:rsid w:val="001B2E38"/>
    <w:rsid w:val="001B4107"/>
    <w:rsid w:val="001C154F"/>
    <w:rsid w:val="001C7DC9"/>
    <w:rsid w:val="001D0247"/>
    <w:rsid w:val="001D0746"/>
    <w:rsid w:val="001D18E4"/>
    <w:rsid w:val="001D5045"/>
    <w:rsid w:val="001D74CC"/>
    <w:rsid w:val="001E0482"/>
    <w:rsid w:val="001E46C2"/>
    <w:rsid w:val="001E73C9"/>
    <w:rsid w:val="001F1863"/>
    <w:rsid w:val="001F38E4"/>
    <w:rsid w:val="002107AE"/>
    <w:rsid w:val="00211110"/>
    <w:rsid w:val="00214A1D"/>
    <w:rsid w:val="00215248"/>
    <w:rsid w:val="002203BE"/>
    <w:rsid w:val="00221C77"/>
    <w:rsid w:val="00224B63"/>
    <w:rsid w:val="00226F4C"/>
    <w:rsid w:val="00234160"/>
    <w:rsid w:val="00235348"/>
    <w:rsid w:val="002376E9"/>
    <w:rsid w:val="0024347F"/>
    <w:rsid w:val="002517C9"/>
    <w:rsid w:val="002614C1"/>
    <w:rsid w:val="00262792"/>
    <w:rsid w:val="00262F21"/>
    <w:rsid w:val="00263131"/>
    <w:rsid w:val="00263928"/>
    <w:rsid w:val="002716AE"/>
    <w:rsid w:val="00275C1B"/>
    <w:rsid w:val="002830B4"/>
    <w:rsid w:val="002831FE"/>
    <w:rsid w:val="00283CD0"/>
    <w:rsid w:val="00285F3E"/>
    <w:rsid w:val="00286B6B"/>
    <w:rsid w:val="002A01EE"/>
    <w:rsid w:val="002A2834"/>
    <w:rsid w:val="002A5C9A"/>
    <w:rsid w:val="002A7262"/>
    <w:rsid w:val="002A7F5C"/>
    <w:rsid w:val="002B08CA"/>
    <w:rsid w:val="002B6411"/>
    <w:rsid w:val="002B7B15"/>
    <w:rsid w:val="002C04A7"/>
    <w:rsid w:val="002C587C"/>
    <w:rsid w:val="002D3EC9"/>
    <w:rsid w:val="002D5EE4"/>
    <w:rsid w:val="002D673E"/>
    <w:rsid w:val="002E2C1F"/>
    <w:rsid w:val="002E722E"/>
    <w:rsid w:val="002F2FEA"/>
    <w:rsid w:val="002F407B"/>
    <w:rsid w:val="002F6D42"/>
    <w:rsid w:val="002F77B9"/>
    <w:rsid w:val="00300F57"/>
    <w:rsid w:val="00307FE7"/>
    <w:rsid w:val="0031765C"/>
    <w:rsid w:val="00321412"/>
    <w:rsid w:val="003242C2"/>
    <w:rsid w:val="00324648"/>
    <w:rsid w:val="00326998"/>
    <w:rsid w:val="00333BEF"/>
    <w:rsid w:val="003373BD"/>
    <w:rsid w:val="00337A55"/>
    <w:rsid w:val="003411A0"/>
    <w:rsid w:val="00341299"/>
    <w:rsid w:val="00341431"/>
    <w:rsid w:val="00341E08"/>
    <w:rsid w:val="00343A9D"/>
    <w:rsid w:val="003467A5"/>
    <w:rsid w:val="0035583A"/>
    <w:rsid w:val="003564DC"/>
    <w:rsid w:val="00363801"/>
    <w:rsid w:val="00363E04"/>
    <w:rsid w:val="003671F7"/>
    <w:rsid w:val="0037063B"/>
    <w:rsid w:val="00370B29"/>
    <w:rsid w:val="00374B46"/>
    <w:rsid w:val="00374BCA"/>
    <w:rsid w:val="0037571E"/>
    <w:rsid w:val="00377E20"/>
    <w:rsid w:val="003812F6"/>
    <w:rsid w:val="00383C02"/>
    <w:rsid w:val="00383D0D"/>
    <w:rsid w:val="00385B6C"/>
    <w:rsid w:val="00386738"/>
    <w:rsid w:val="0039195D"/>
    <w:rsid w:val="00391A6A"/>
    <w:rsid w:val="003947D6"/>
    <w:rsid w:val="00394A81"/>
    <w:rsid w:val="003A185B"/>
    <w:rsid w:val="003A61B7"/>
    <w:rsid w:val="003A6E97"/>
    <w:rsid w:val="003A7E90"/>
    <w:rsid w:val="003B04A5"/>
    <w:rsid w:val="003B7CC9"/>
    <w:rsid w:val="003C0076"/>
    <w:rsid w:val="003C0B7D"/>
    <w:rsid w:val="003C1FF1"/>
    <w:rsid w:val="003C333A"/>
    <w:rsid w:val="003C36ED"/>
    <w:rsid w:val="003C7D7A"/>
    <w:rsid w:val="003D054F"/>
    <w:rsid w:val="003D264A"/>
    <w:rsid w:val="003E0DB2"/>
    <w:rsid w:val="003E3580"/>
    <w:rsid w:val="003E3AC6"/>
    <w:rsid w:val="003E4671"/>
    <w:rsid w:val="003E5AA9"/>
    <w:rsid w:val="003E7594"/>
    <w:rsid w:val="003F11DC"/>
    <w:rsid w:val="003F227E"/>
    <w:rsid w:val="003F28BB"/>
    <w:rsid w:val="003F4208"/>
    <w:rsid w:val="003F4E3C"/>
    <w:rsid w:val="00401CF8"/>
    <w:rsid w:val="00402BBC"/>
    <w:rsid w:val="0040665C"/>
    <w:rsid w:val="00407A30"/>
    <w:rsid w:val="00411678"/>
    <w:rsid w:val="004119FA"/>
    <w:rsid w:val="00411FD5"/>
    <w:rsid w:val="00414B1F"/>
    <w:rsid w:val="00416AE0"/>
    <w:rsid w:val="00417AF8"/>
    <w:rsid w:val="004205F7"/>
    <w:rsid w:val="00427BAD"/>
    <w:rsid w:val="00430F71"/>
    <w:rsid w:val="00433E44"/>
    <w:rsid w:val="00441EDC"/>
    <w:rsid w:val="004420B2"/>
    <w:rsid w:val="00446232"/>
    <w:rsid w:val="004466F6"/>
    <w:rsid w:val="00447588"/>
    <w:rsid w:val="00447613"/>
    <w:rsid w:val="00453B14"/>
    <w:rsid w:val="00463FDC"/>
    <w:rsid w:val="00466129"/>
    <w:rsid w:val="00466223"/>
    <w:rsid w:val="004678A7"/>
    <w:rsid w:val="00471DDA"/>
    <w:rsid w:val="00476847"/>
    <w:rsid w:val="00480FE2"/>
    <w:rsid w:val="00481B6C"/>
    <w:rsid w:val="004873B9"/>
    <w:rsid w:val="00487F36"/>
    <w:rsid w:val="00492379"/>
    <w:rsid w:val="00492582"/>
    <w:rsid w:val="0049366A"/>
    <w:rsid w:val="00495A71"/>
    <w:rsid w:val="00495A80"/>
    <w:rsid w:val="0049685D"/>
    <w:rsid w:val="004A0533"/>
    <w:rsid w:val="004A2E54"/>
    <w:rsid w:val="004B4D71"/>
    <w:rsid w:val="004C126B"/>
    <w:rsid w:val="004C4463"/>
    <w:rsid w:val="004C57C5"/>
    <w:rsid w:val="004C5C70"/>
    <w:rsid w:val="004C6783"/>
    <w:rsid w:val="004D07D5"/>
    <w:rsid w:val="004D3F48"/>
    <w:rsid w:val="004D4A27"/>
    <w:rsid w:val="004D51AB"/>
    <w:rsid w:val="004D6F36"/>
    <w:rsid w:val="004F17A6"/>
    <w:rsid w:val="004F1EDF"/>
    <w:rsid w:val="004F3947"/>
    <w:rsid w:val="004F4561"/>
    <w:rsid w:val="00500112"/>
    <w:rsid w:val="00501937"/>
    <w:rsid w:val="00502D9E"/>
    <w:rsid w:val="005159D3"/>
    <w:rsid w:val="005166F4"/>
    <w:rsid w:val="00516E35"/>
    <w:rsid w:val="00530D9C"/>
    <w:rsid w:val="00541AFD"/>
    <w:rsid w:val="00545E62"/>
    <w:rsid w:val="0055496C"/>
    <w:rsid w:val="00554C58"/>
    <w:rsid w:val="005628CA"/>
    <w:rsid w:val="00564263"/>
    <w:rsid w:val="00575AD4"/>
    <w:rsid w:val="0057634B"/>
    <w:rsid w:val="00580DDD"/>
    <w:rsid w:val="00581347"/>
    <w:rsid w:val="00583358"/>
    <w:rsid w:val="00584989"/>
    <w:rsid w:val="005853F3"/>
    <w:rsid w:val="00586D5A"/>
    <w:rsid w:val="005870E9"/>
    <w:rsid w:val="00590F64"/>
    <w:rsid w:val="00592CBE"/>
    <w:rsid w:val="005A4A4C"/>
    <w:rsid w:val="005A684C"/>
    <w:rsid w:val="005B6903"/>
    <w:rsid w:val="005C7146"/>
    <w:rsid w:val="005C74DB"/>
    <w:rsid w:val="005C75C1"/>
    <w:rsid w:val="005D09C4"/>
    <w:rsid w:val="005D7DA6"/>
    <w:rsid w:val="005E0BF7"/>
    <w:rsid w:val="005E3E91"/>
    <w:rsid w:val="005E74C3"/>
    <w:rsid w:val="00600D03"/>
    <w:rsid w:val="0060179C"/>
    <w:rsid w:val="00602B96"/>
    <w:rsid w:val="006060AE"/>
    <w:rsid w:val="0061209C"/>
    <w:rsid w:val="006132A9"/>
    <w:rsid w:val="006218FA"/>
    <w:rsid w:val="00623A6F"/>
    <w:rsid w:val="006402A9"/>
    <w:rsid w:val="00641E41"/>
    <w:rsid w:val="0065030B"/>
    <w:rsid w:val="006543D6"/>
    <w:rsid w:val="00656656"/>
    <w:rsid w:val="0066241D"/>
    <w:rsid w:val="00664F3A"/>
    <w:rsid w:val="006707E2"/>
    <w:rsid w:val="006709F5"/>
    <w:rsid w:val="00672658"/>
    <w:rsid w:val="00675530"/>
    <w:rsid w:val="00677A90"/>
    <w:rsid w:val="00681308"/>
    <w:rsid w:val="00681341"/>
    <w:rsid w:val="00685BF3"/>
    <w:rsid w:val="00685F0A"/>
    <w:rsid w:val="00686B07"/>
    <w:rsid w:val="00687380"/>
    <w:rsid w:val="0069019D"/>
    <w:rsid w:val="00690A08"/>
    <w:rsid w:val="00691866"/>
    <w:rsid w:val="006966CA"/>
    <w:rsid w:val="006969B5"/>
    <w:rsid w:val="0069751B"/>
    <w:rsid w:val="006A052A"/>
    <w:rsid w:val="006A2329"/>
    <w:rsid w:val="006A2C7E"/>
    <w:rsid w:val="006A2CC9"/>
    <w:rsid w:val="006A370A"/>
    <w:rsid w:val="006B418D"/>
    <w:rsid w:val="006B4F1F"/>
    <w:rsid w:val="006C2A01"/>
    <w:rsid w:val="006C2D10"/>
    <w:rsid w:val="006C57EA"/>
    <w:rsid w:val="006D0AAA"/>
    <w:rsid w:val="006D0C66"/>
    <w:rsid w:val="006D6616"/>
    <w:rsid w:val="006D6AF9"/>
    <w:rsid w:val="006E2FAD"/>
    <w:rsid w:val="006E2FD9"/>
    <w:rsid w:val="006E3947"/>
    <w:rsid w:val="006F0531"/>
    <w:rsid w:val="006F0800"/>
    <w:rsid w:val="006F5A99"/>
    <w:rsid w:val="006F78D5"/>
    <w:rsid w:val="007008E9"/>
    <w:rsid w:val="00700D7C"/>
    <w:rsid w:val="00704599"/>
    <w:rsid w:val="00704ABE"/>
    <w:rsid w:val="00714ACC"/>
    <w:rsid w:val="007214C1"/>
    <w:rsid w:val="00724261"/>
    <w:rsid w:val="00724A1B"/>
    <w:rsid w:val="00724F90"/>
    <w:rsid w:val="007261CC"/>
    <w:rsid w:val="00733764"/>
    <w:rsid w:val="0073501E"/>
    <w:rsid w:val="00735D2C"/>
    <w:rsid w:val="00744230"/>
    <w:rsid w:val="007509A2"/>
    <w:rsid w:val="007518B6"/>
    <w:rsid w:val="00752673"/>
    <w:rsid w:val="00752F38"/>
    <w:rsid w:val="00757B95"/>
    <w:rsid w:val="00761778"/>
    <w:rsid w:val="0076415C"/>
    <w:rsid w:val="00765843"/>
    <w:rsid w:val="00766384"/>
    <w:rsid w:val="0076784A"/>
    <w:rsid w:val="007705A6"/>
    <w:rsid w:val="007754FB"/>
    <w:rsid w:val="00780D7E"/>
    <w:rsid w:val="0079366A"/>
    <w:rsid w:val="007A0407"/>
    <w:rsid w:val="007A2940"/>
    <w:rsid w:val="007A534F"/>
    <w:rsid w:val="007A72A9"/>
    <w:rsid w:val="007B5A8B"/>
    <w:rsid w:val="007B76E4"/>
    <w:rsid w:val="007C0B49"/>
    <w:rsid w:val="007C1248"/>
    <w:rsid w:val="007C14D5"/>
    <w:rsid w:val="007C2BEF"/>
    <w:rsid w:val="007D493D"/>
    <w:rsid w:val="007D4CD7"/>
    <w:rsid w:val="007D63AA"/>
    <w:rsid w:val="007E1ED4"/>
    <w:rsid w:val="007E64FC"/>
    <w:rsid w:val="007F4D0C"/>
    <w:rsid w:val="007F6EF1"/>
    <w:rsid w:val="00800F4F"/>
    <w:rsid w:val="00803152"/>
    <w:rsid w:val="00811F20"/>
    <w:rsid w:val="00820525"/>
    <w:rsid w:val="008212E6"/>
    <w:rsid w:val="00821FA4"/>
    <w:rsid w:val="00826042"/>
    <w:rsid w:val="00837E9A"/>
    <w:rsid w:val="0084029B"/>
    <w:rsid w:val="00846649"/>
    <w:rsid w:val="008517C3"/>
    <w:rsid w:val="00852B8C"/>
    <w:rsid w:val="00854622"/>
    <w:rsid w:val="00855A11"/>
    <w:rsid w:val="00855E7E"/>
    <w:rsid w:val="0086047F"/>
    <w:rsid w:val="0086058B"/>
    <w:rsid w:val="008617C8"/>
    <w:rsid w:val="008724D9"/>
    <w:rsid w:val="00874636"/>
    <w:rsid w:val="008801BE"/>
    <w:rsid w:val="00883615"/>
    <w:rsid w:val="00884AF6"/>
    <w:rsid w:val="008870A5"/>
    <w:rsid w:val="00887DEC"/>
    <w:rsid w:val="00897EEF"/>
    <w:rsid w:val="008A0368"/>
    <w:rsid w:val="008A1C04"/>
    <w:rsid w:val="008A2AEA"/>
    <w:rsid w:val="008A7AC7"/>
    <w:rsid w:val="008B05BC"/>
    <w:rsid w:val="008B2472"/>
    <w:rsid w:val="008B2C82"/>
    <w:rsid w:val="008C1D17"/>
    <w:rsid w:val="008C4517"/>
    <w:rsid w:val="008E4C44"/>
    <w:rsid w:val="008F4348"/>
    <w:rsid w:val="00902B86"/>
    <w:rsid w:val="009045E9"/>
    <w:rsid w:val="0090510E"/>
    <w:rsid w:val="0090787B"/>
    <w:rsid w:val="00915A22"/>
    <w:rsid w:val="00916E04"/>
    <w:rsid w:val="0092434A"/>
    <w:rsid w:val="00925C08"/>
    <w:rsid w:val="00932E55"/>
    <w:rsid w:val="00933484"/>
    <w:rsid w:val="00935EE8"/>
    <w:rsid w:val="00940025"/>
    <w:rsid w:val="00945F01"/>
    <w:rsid w:val="00947766"/>
    <w:rsid w:val="00955B90"/>
    <w:rsid w:val="00965D44"/>
    <w:rsid w:val="00966C7D"/>
    <w:rsid w:val="00970216"/>
    <w:rsid w:val="00970B1E"/>
    <w:rsid w:val="009764D3"/>
    <w:rsid w:val="00983111"/>
    <w:rsid w:val="009844B7"/>
    <w:rsid w:val="00984D9B"/>
    <w:rsid w:val="00987D39"/>
    <w:rsid w:val="00991EC1"/>
    <w:rsid w:val="00993489"/>
    <w:rsid w:val="00995577"/>
    <w:rsid w:val="009A5E2C"/>
    <w:rsid w:val="009B00C2"/>
    <w:rsid w:val="009B5AF6"/>
    <w:rsid w:val="009B6650"/>
    <w:rsid w:val="009C10B7"/>
    <w:rsid w:val="009D0E4E"/>
    <w:rsid w:val="009D5FE2"/>
    <w:rsid w:val="009D735E"/>
    <w:rsid w:val="009E1451"/>
    <w:rsid w:val="009E2416"/>
    <w:rsid w:val="009E42D4"/>
    <w:rsid w:val="009E7660"/>
    <w:rsid w:val="009F3FB5"/>
    <w:rsid w:val="009F61BD"/>
    <w:rsid w:val="00A03884"/>
    <w:rsid w:val="00A1082C"/>
    <w:rsid w:val="00A10859"/>
    <w:rsid w:val="00A10BE7"/>
    <w:rsid w:val="00A11557"/>
    <w:rsid w:val="00A12460"/>
    <w:rsid w:val="00A15E6A"/>
    <w:rsid w:val="00A209BC"/>
    <w:rsid w:val="00A20EA7"/>
    <w:rsid w:val="00A21DC3"/>
    <w:rsid w:val="00A22567"/>
    <w:rsid w:val="00A3061B"/>
    <w:rsid w:val="00A31C10"/>
    <w:rsid w:val="00A4129C"/>
    <w:rsid w:val="00A51119"/>
    <w:rsid w:val="00A5125C"/>
    <w:rsid w:val="00A537AC"/>
    <w:rsid w:val="00A56AF7"/>
    <w:rsid w:val="00A602FF"/>
    <w:rsid w:val="00A61008"/>
    <w:rsid w:val="00A62C75"/>
    <w:rsid w:val="00A64766"/>
    <w:rsid w:val="00A6535D"/>
    <w:rsid w:val="00A65556"/>
    <w:rsid w:val="00A655A8"/>
    <w:rsid w:val="00A67D2B"/>
    <w:rsid w:val="00A72765"/>
    <w:rsid w:val="00A74E68"/>
    <w:rsid w:val="00A75929"/>
    <w:rsid w:val="00A86FC4"/>
    <w:rsid w:val="00A90394"/>
    <w:rsid w:val="00A93C1B"/>
    <w:rsid w:val="00A94B23"/>
    <w:rsid w:val="00AA0C86"/>
    <w:rsid w:val="00AA30FB"/>
    <w:rsid w:val="00AA7DA3"/>
    <w:rsid w:val="00AB6EF0"/>
    <w:rsid w:val="00AC02C9"/>
    <w:rsid w:val="00AC1AF6"/>
    <w:rsid w:val="00AC3D20"/>
    <w:rsid w:val="00AC6F30"/>
    <w:rsid w:val="00AC7EA4"/>
    <w:rsid w:val="00AD225F"/>
    <w:rsid w:val="00AD70B4"/>
    <w:rsid w:val="00AE0C34"/>
    <w:rsid w:val="00AE129B"/>
    <w:rsid w:val="00AE72A4"/>
    <w:rsid w:val="00AF2F4C"/>
    <w:rsid w:val="00AF426A"/>
    <w:rsid w:val="00B004B3"/>
    <w:rsid w:val="00B11273"/>
    <w:rsid w:val="00B11E78"/>
    <w:rsid w:val="00B12DFD"/>
    <w:rsid w:val="00B13132"/>
    <w:rsid w:val="00B35F2B"/>
    <w:rsid w:val="00B403D8"/>
    <w:rsid w:val="00B40576"/>
    <w:rsid w:val="00B41296"/>
    <w:rsid w:val="00B439D2"/>
    <w:rsid w:val="00B43A70"/>
    <w:rsid w:val="00B43BAD"/>
    <w:rsid w:val="00B46676"/>
    <w:rsid w:val="00B51196"/>
    <w:rsid w:val="00B5332D"/>
    <w:rsid w:val="00B61382"/>
    <w:rsid w:val="00B62505"/>
    <w:rsid w:val="00B630FB"/>
    <w:rsid w:val="00B645EE"/>
    <w:rsid w:val="00B653F2"/>
    <w:rsid w:val="00B675B9"/>
    <w:rsid w:val="00B70A31"/>
    <w:rsid w:val="00B72440"/>
    <w:rsid w:val="00B75F22"/>
    <w:rsid w:val="00B80CA5"/>
    <w:rsid w:val="00B81695"/>
    <w:rsid w:val="00B85A6C"/>
    <w:rsid w:val="00B875E7"/>
    <w:rsid w:val="00B924AA"/>
    <w:rsid w:val="00B96C9E"/>
    <w:rsid w:val="00BA3C38"/>
    <w:rsid w:val="00BA5BAA"/>
    <w:rsid w:val="00BA7379"/>
    <w:rsid w:val="00BA7A31"/>
    <w:rsid w:val="00BB6748"/>
    <w:rsid w:val="00BC1256"/>
    <w:rsid w:val="00BD0392"/>
    <w:rsid w:val="00BD0E43"/>
    <w:rsid w:val="00BD18D2"/>
    <w:rsid w:val="00BD1F41"/>
    <w:rsid w:val="00BD746B"/>
    <w:rsid w:val="00BE198E"/>
    <w:rsid w:val="00BE22DD"/>
    <w:rsid w:val="00BE7BC1"/>
    <w:rsid w:val="00C0341A"/>
    <w:rsid w:val="00C06253"/>
    <w:rsid w:val="00C17246"/>
    <w:rsid w:val="00C17741"/>
    <w:rsid w:val="00C2024B"/>
    <w:rsid w:val="00C20AD0"/>
    <w:rsid w:val="00C21A57"/>
    <w:rsid w:val="00C224D2"/>
    <w:rsid w:val="00C229BF"/>
    <w:rsid w:val="00C23B2B"/>
    <w:rsid w:val="00C25DE5"/>
    <w:rsid w:val="00C26134"/>
    <w:rsid w:val="00C26751"/>
    <w:rsid w:val="00C30054"/>
    <w:rsid w:val="00C3183B"/>
    <w:rsid w:val="00C318E1"/>
    <w:rsid w:val="00C32584"/>
    <w:rsid w:val="00C33EE0"/>
    <w:rsid w:val="00C36996"/>
    <w:rsid w:val="00C55C96"/>
    <w:rsid w:val="00C57228"/>
    <w:rsid w:val="00C619F8"/>
    <w:rsid w:val="00C66BE0"/>
    <w:rsid w:val="00C66CB2"/>
    <w:rsid w:val="00C75805"/>
    <w:rsid w:val="00C76CE8"/>
    <w:rsid w:val="00C77EBA"/>
    <w:rsid w:val="00C84B66"/>
    <w:rsid w:val="00C92DAB"/>
    <w:rsid w:val="00C95E6C"/>
    <w:rsid w:val="00CA3310"/>
    <w:rsid w:val="00CA3704"/>
    <w:rsid w:val="00CA3D15"/>
    <w:rsid w:val="00CA6334"/>
    <w:rsid w:val="00CB0827"/>
    <w:rsid w:val="00CB39C9"/>
    <w:rsid w:val="00CB7D94"/>
    <w:rsid w:val="00CC0694"/>
    <w:rsid w:val="00CC2DF2"/>
    <w:rsid w:val="00CC37C9"/>
    <w:rsid w:val="00CD447D"/>
    <w:rsid w:val="00CE4E45"/>
    <w:rsid w:val="00CE5582"/>
    <w:rsid w:val="00CF5AAB"/>
    <w:rsid w:val="00CF72FA"/>
    <w:rsid w:val="00D00FC8"/>
    <w:rsid w:val="00D0197C"/>
    <w:rsid w:val="00D060BB"/>
    <w:rsid w:val="00D07AEA"/>
    <w:rsid w:val="00D07BF8"/>
    <w:rsid w:val="00D12C41"/>
    <w:rsid w:val="00D13D1C"/>
    <w:rsid w:val="00D14CF0"/>
    <w:rsid w:val="00D15BF7"/>
    <w:rsid w:val="00D20B6E"/>
    <w:rsid w:val="00D21415"/>
    <w:rsid w:val="00D2713A"/>
    <w:rsid w:val="00D27C18"/>
    <w:rsid w:val="00D32B76"/>
    <w:rsid w:val="00D36173"/>
    <w:rsid w:val="00D36D52"/>
    <w:rsid w:val="00D43DCF"/>
    <w:rsid w:val="00D44891"/>
    <w:rsid w:val="00D51409"/>
    <w:rsid w:val="00D636E9"/>
    <w:rsid w:val="00D64D23"/>
    <w:rsid w:val="00D659AF"/>
    <w:rsid w:val="00D708F2"/>
    <w:rsid w:val="00D710FE"/>
    <w:rsid w:val="00D73229"/>
    <w:rsid w:val="00D73B0F"/>
    <w:rsid w:val="00D7554D"/>
    <w:rsid w:val="00D77943"/>
    <w:rsid w:val="00D80741"/>
    <w:rsid w:val="00D91069"/>
    <w:rsid w:val="00D91498"/>
    <w:rsid w:val="00DA225B"/>
    <w:rsid w:val="00DA22EA"/>
    <w:rsid w:val="00DA2D2B"/>
    <w:rsid w:val="00DA5CE6"/>
    <w:rsid w:val="00DB448B"/>
    <w:rsid w:val="00DB7DBD"/>
    <w:rsid w:val="00DC6900"/>
    <w:rsid w:val="00DD3A84"/>
    <w:rsid w:val="00DD6A85"/>
    <w:rsid w:val="00DD7FC3"/>
    <w:rsid w:val="00DE0EF3"/>
    <w:rsid w:val="00DE2AA5"/>
    <w:rsid w:val="00DF0B70"/>
    <w:rsid w:val="00DF289C"/>
    <w:rsid w:val="00DF5025"/>
    <w:rsid w:val="00DF7038"/>
    <w:rsid w:val="00E03828"/>
    <w:rsid w:val="00E0455A"/>
    <w:rsid w:val="00E0475A"/>
    <w:rsid w:val="00E0534A"/>
    <w:rsid w:val="00E21206"/>
    <w:rsid w:val="00E24628"/>
    <w:rsid w:val="00E25C07"/>
    <w:rsid w:val="00E32648"/>
    <w:rsid w:val="00E34F12"/>
    <w:rsid w:val="00E353B9"/>
    <w:rsid w:val="00E37224"/>
    <w:rsid w:val="00E44EFE"/>
    <w:rsid w:val="00E5052F"/>
    <w:rsid w:val="00E51097"/>
    <w:rsid w:val="00E54AB0"/>
    <w:rsid w:val="00E56101"/>
    <w:rsid w:val="00E61F44"/>
    <w:rsid w:val="00E65648"/>
    <w:rsid w:val="00E662C0"/>
    <w:rsid w:val="00E72F18"/>
    <w:rsid w:val="00E73814"/>
    <w:rsid w:val="00E743F2"/>
    <w:rsid w:val="00E75490"/>
    <w:rsid w:val="00E76DB2"/>
    <w:rsid w:val="00E901D7"/>
    <w:rsid w:val="00E90C1A"/>
    <w:rsid w:val="00E94484"/>
    <w:rsid w:val="00E9697E"/>
    <w:rsid w:val="00EA448B"/>
    <w:rsid w:val="00EA50D1"/>
    <w:rsid w:val="00EA5C85"/>
    <w:rsid w:val="00EB0C64"/>
    <w:rsid w:val="00EB12E0"/>
    <w:rsid w:val="00EB5BE3"/>
    <w:rsid w:val="00EC008C"/>
    <w:rsid w:val="00EC3469"/>
    <w:rsid w:val="00EC7371"/>
    <w:rsid w:val="00ED4875"/>
    <w:rsid w:val="00ED5323"/>
    <w:rsid w:val="00EE394E"/>
    <w:rsid w:val="00EE4AAF"/>
    <w:rsid w:val="00EE522C"/>
    <w:rsid w:val="00EE556A"/>
    <w:rsid w:val="00EE6419"/>
    <w:rsid w:val="00EE67B7"/>
    <w:rsid w:val="00EF26FF"/>
    <w:rsid w:val="00EF59DE"/>
    <w:rsid w:val="00EF6FDE"/>
    <w:rsid w:val="00EF702E"/>
    <w:rsid w:val="00F01E42"/>
    <w:rsid w:val="00F03593"/>
    <w:rsid w:val="00F12774"/>
    <w:rsid w:val="00F1456C"/>
    <w:rsid w:val="00F160DC"/>
    <w:rsid w:val="00F20FC0"/>
    <w:rsid w:val="00F24EDD"/>
    <w:rsid w:val="00F25894"/>
    <w:rsid w:val="00F30797"/>
    <w:rsid w:val="00F31C73"/>
    <w:rsid w:val="00F327B9"/>
    <w:rsid w:val="00F35031"/>
    <w:rsid w:val="00F4685C"/>
    <w:rsid w:val="00F523DC"/>
    <w:rsid w:val="00F53FDE"/>
    <w:rsid w:val="00F5640A"/>
    <w:rsid w:val="00F63690"/>
    <w:rsid w:val="00F65838"/>
    <w:rsid w:val="00F71EDD"/>
    <w:rsid w:val="00F72DBE"/>
    <w:rsid w:val="00F8063B"/>
    <w:rsid w:val="00F8136C"/>
    <w:rsid w:val="00F8315C"/>
    <w:rsid w:val="00F83BB3"/>
    <w:rsid w:val="00FA140D"/>
    <w:rsid w:val="00FA1553"/>
    <w:rsid w:val="00FB7143"/>
    <w:rsid w:val="00FB73F6"/>
    <w:rsid w:val="00FC3B63"/>
    <w:rsid w:val="00FC6B12"/>
    <w:rsid w:val="00FD070F"/>
    <w:rsid w:val="00FD4626"/>
    <w:rsid w:val="00FD5FFB"/>
    <w:rsid w:val="00FD7A2A"/>
    <w:rsid w:val="00FE096A"/>
    <w:rsid w:val="00FE3E6D"/>
    <w:rsid w:val="00FE684D"/>
    <w:rsid w:val="00FF1835"/>
    <w:rsid w:val="00FF3B1C"/>
    <w:rsid w:val="00FF4CAC"/>
    <w:rsid w:val="00FF5708"/>
    <w:rsid w:val="00FF5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FA2F8"/>
  <w15:chartTrackingRefBased/>
  <w15:docId w15:val="{0770D6BE-EEF0-467E-8F37-4CA0BD2FB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AE0"/>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105AE0"/>
    <w:pPr>
      <w:spacing w:after="0" w:line="240" w:lineRule="auto"/>
      <w:ind w:right="-450"/>
    </w:pPr>
    <w:rPr>
      <w:rFonts w:ascii="Times New Roman" w:hAnsi="Times New Roman"/>
      <w:sz w:val="24"/>
      <w:szCs w:val="20"/>
    </w:rPr>
  </w:style>
  <w:style w:type="character" w:customStyle="1" w:styleId="BodyTextChar">
    <w:name w:val="Body Text Char"/>
    <w:basedOn w:val="DefaultParagraphFont"/>
    <w:link w:val="BodyText"/>
    <w:semiHidden/>
    <w:rsid w:val="00105AE0"/>
    <w:rPr>
      <w:rFonts w:ascii="Times New Roman" w:eastAsia="Times New Roman" w:hAnsi="Times New Roman" w:cs="Times New Roman"/>
      <w:sz w:val="24"/>
      <w:szCs w:val="20"/>
    </w:rPr>
  </w:style>
  <w:style w:type="paragraph" w:styleId="ListParagraph">
    <w:name w:val="List Paragraph"/>
    <w:basedOn w:val="Normal"/>
    <w:uiPriority w:val="34"/>
    <w:qFormat/>
    <w:rsid w:val="00105AE0"/>
    <w:pPr>
      <w:ind w:left="720"/>
      <w:contextualSpacing/>
    </w:pPr>
  </w:style>
  <w:style w:type="paragraph" w:customStyle="1" w:styleId="Informal1">
    <w:name w:val="Informal1"/>
    <w:rsid w:val="00105AE0"/>
    <w:pPr>
      <w:spacing w:before="60" w:after="60"/>
    </w:pPr>
    <w:rPr>
      <w:rFonts w:ascii="Times New Roman" w:eastAsia="Times New Roman" w:hAnsi="Times New Roman" w:cs="Times New Roman"/>
      <w:noProof/>
      <w:sz w:val="20"/>
      <w:szCs w:val="20"/>
    </w:rPr>
  </w:style>
  <w:style w:type="paragraph" w:customStyle="1" w:styleId="Formal1">
    <w:name w:val="Formal1"/>
    <w:rsid w:val="00105AE0"/>
    <w:pPr>
      <w:spacing w:before="60" w:after="60"/>
    </w:pPr>
    <w:rPr>
      <w:rFonts w:ascii="Times New Roman" w:eastAsia="Times New Roman" w:hAnsi="Times New Roman" w:cs="Times New Roman"/>
      <w:noProof/>
      <w:sz w:val="24"/>
      <w:szCs w:val="20"/>
    </w:rPr>
  </w:style>
  <w:style w:type="paragraph" w:styleId="Header">
    <w:name w:val="header"/>
    <w:basedOn w:val="Normal"/>
    <w:link w:val="HeaderChar"/>
    <w:uiPriority w:val="99"/>
    <w:unhideWhenUsed/>
    <w:rsid w:val="00105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AE0"/>
    <w:rPr>
      <w:rFonts w:ascii="Calibri" w:eastAsia="Times New Roman" w:hAnsi="Calibri" w:cs="Times New Roman"/>
    </w:rPr>
  </w:style>
  <w:style w:type="paragraph" w:styleId="BalloonText">
    <w:name w:val="Balloon Text"/>
    <w:basedOn w:val="Normal"/>
    <w:link w:val="BalloonTextChar"/>
    <w:uiPriority w:val="99"/>
    <w:semiHidden/>
    <w:unhideWhenUsed/>
    <w:rsid w:val="007A0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407"/>
    <w:rPr>
      <w:rFonts w:ascii="Segoe UI" w:eastAsia="Times New Roman" w:hAnsi="Segoe UI" w:cs="Segoe UI"/>
      <w:sz w:val="18"/>
      <w:szCs w:val="18"/>
    </w:rPr>
  </w:style>
  <w:style w:type="paragraph" w:styleId="Footer">
    <w:name w:val="footer"/>
    <w:basedOn w:val="Normal"/>
    <w:link w:val="FooterChar"/>
    <w:uiPriority w:val="99"/>
    <w:unhideWhenUsed/>
    <w:rsid w:val="00EF7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02E"/>
    <w:rPr>
      <w:rFonts w:ascii="Calibri" w:eastAsia="Times New Roman" w:hAnsi="Calibri" w:cs="Times New Roman"/>
    </w:rPr>
  </w:style>
  <w:style w:type="paragraph" w:styleId="NormalWeb">
    <w:name w:val="Normal (Web)"/>
    <w:basedOn w:val="Normal"/>
    <w:uiPriority w:val="99"/>
    <w:unhideWhenUsed/>
    <w:rsid w:val="00A10BE7"/>
    <w:pPr>
      <w:spacing w:before="100" w:beforeAutospacing="1" w:after="100" w:afterAutospacing="1" w:line="240" w:lineRule="auto"/>
    </w:pPr>
    <w:rPr>
      <w:rFonts w:ascii="Times New Roman" w:hAnsi="Times New Roman"/>
      <w:sz w:val="24"/>
      <w:szCs w:val="24"/>
    </w:rPr>
  </w:style>
  <w:style w:type="character" w:styleId="CommentReference">
    <w:name w:val="annotation reference"/>
    <w:basedOn w:val="DefaultParagraphFont"/>
    <w:uiPriority w:val="99"/>
    <w:semiHidden/>
    <w:unhideWhenUsed/>
    <w:rsid w:val="006060AE"/>
    <w:rPr>
      <w:sz w:val="16"/>
      <w:szCs w:val="16"/>
    </w:rPr>
  </w:style>
  <w:style w:type="paragraph" w:styleId="CommentText">
    <w:name w:val="annotation text"/>
    <w:basedOn w:val="Normal"/>
    <w:link w:val="CommentTextChar"/>
    <w:uiPriority w:val="99"/>
    <w:semiHidden/>
    <w:unhideWhenUsed/>
    <w:rsid w:val="006060AE"/>
    <w:pPr>
      <w:spacing w:line="240" w:lineRule="auto"/>
    </w:pPr>
    <w:rPr>
      <w:sz w:val="20"/>
      <w:szCs w:val="20"/>
    </w:rPr>
  </w:style>
  <w:style w:type="character" w:customStyle="1" w:styleId="CommentTextChar">
    <w:name w:val="Comment Text Char"/>
    <w:basedOn w:val="DefaultParagraphFont"/>
    <w:link w:val="CommentText"/>
    <w:uiPriority w:val="99"/>
    <w:semiHidden/>
    <w:rsid w:val="006060A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060AE"/>
    <w:rPr>
      <w:b/>
      <w:bCs/>
    </w:rPr>
  </w:style>
  <w:style w:type="character" w:customStyle="1" w:styleId="CommentSubjectChar">
    <w:name w:val="Comment Subject Char"/>
    <w:basedOn w:val="CommentTextChar"/>
    <w:link w:val="CommentSubject"/>
    <w:uiPriority w:val="99"/>
    <w:semiHidden/>
    <w:rsid w:val="006060AE"/>
    <w:rPr>
      <w:rFonts w:ascii="Calibri" w:eastAsia="Times New Roman" w:hAnsi="Calibri" w:cs="Times New Roman"/>
      <w:b/>
      <w:bCs/>
      <w:sz w:val="20"/>
      <w:szCs w:val="20"/>
    </w:rPr>
  </w:style>
  <w:style w:type="paragraph" w:customStyle="1" w:styleId="xmsonormal">
    <w:name w:val="x_msonormal"/>
    <w:basedOn w:val="Normal"/>
    <w:rsid w:val="00CF5AA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968483">
      <w:bodyDiv w:val="1"/>
      <w:marLeft w:val="0"/>
      <w:marRight w:val="0"/>
      <w:marTop w:val="0"/>
      <w:marBottom w:val="0"/>
      <w:divBdr>
        <w:top w:val="none" w:sz="0" w:space="0" w:color="auto"/>
        <w:left w:val="none" w:sz="0" w:space="0" w:color="auto"/>
        <w:bottom w:val="none" w:sz="0" w:space="0" w:color="auto"/>
        <w:right w:val="none" w:sz="0" w:space="0" w:color="auto"/>
      </w:divBdr>
    </w:div>
    <w:div w:id="528493788">
      <w:bodyDiv w:val="1"/>
      <w:marLeft w:val="0"/>
      <w:marRight w:val="0"/>
      <w:marTop w:val="0"/>
      <w:marBottom w:val="0"/>
      <w:divBdr>
        <w:top w:val="none" w:sz="0" w:space="0" w:color="auto"/>
        <w:left w:val="none" w:sz="0" w:space="0" w:color="auto"/>
        <w:bottom w:val="none" w:sz="0" w:space="0" w:color="auto"/>
        <w:right w:val="none" w:sz="0" w:space="0" w:color="auto"/>
      </w:divBdr>
    </w:div>
    <w:div w:id="534083123">
      <w:bodyDiv w:val="1"/>
      <w:marLeft w:val="0"/>
      <w:marRight w:val="0"/>
      <w:marTop w:val="0"/>
      <w:marBottom w:val="0"/>
      <w:divBdr>
        <w:top w:val="none" w:sz="0" w:space="0" w:color="auto"/>
        <w:left w:val="none" w:sz="0" w:space="0" w:color="auto"/>
        <w:bottom w:val="none" w:sz="0" w:space="0" w:color="auto"/>
        <w:right w:val="none" w:sz="0" w:space="0" w:color="auto"/>
      </w:divBdr>
    </w:div>
    <w:div w:id="588469289">
      <w:bodyDiv w:val="1"/>
      <w:marLeft w:val="0"/>
      <w:marRight w:val="0"/>
      <w:marTop w:val="0"/>
      <w:marBottom w:val="0"/>
      <w:divBdr>
        <w:top w:val="none" w:sz="0" w:space="0" w:color="auto"/>
        <w:left w:val="none" w:sz="0" w:space="0" w:color="auto"/>
        <w:bottom w:val="none" w:sz="0" w:space="0" w:color="auto"/>
        <w:right w:val="none" w:sz="0" w:space="0" w:color="auto"/>
      </w:divBdr>
    </w:div>
    <w:div w:id="599483215">
      <w:bodyDiv w:val="1"/>
      <w:marLeft w:val="0"/>
      <w:marRight w:val="0"/>
      <w:marTop w:val="0"/>
      <w:marBottom w:val="0"/>
      <w:divBdr>
        <w:top w:val="none" w:sz="0" w:space="0" w:color="auto"/>
        <w:left w:val="none" w:sz="0" w:space="0" w:color="auto"/>
        <w:bottom w:val="none" w:sz="0" w:space="0" w:color="auto"/>
        <w:right w:val="none" w:sz="0" w:space="0" w:color="auto"/>
      </w:divBdr>
    </w:div>
    <w:div w:id="1101295028">
      <w:bodyDiv w:val="1"/>
      <w:marLeft w:val="0"/>
      <w:marRight w:val="0"/>
      <w:marTop w:val="0"/>
      <w:marBottom w:val="0"/>
      <w:divBdr>
        <w:top w:val="none" w:sz="0" w:space="0" w:color="auto"/>
        <w:left w:val="none" w:sz="0" w:space="0" w:color="auto"/>
        <w:bottom w:val="none" w:sz="0" w:space="0" w:color="auto"/>
        <w:right w:val="none" w:sz="0" w:space="0" w:color="auto"/>
      </w:divBdr>
    </w:div>
    <w:div w:id="1630432327">
      <w:bodyDiv w:val="1"/>
      <w:marLeft w:val="0"/>
      <w:marRight w:val="0"/>
      <w:marTop w:val="0"/>
      <w:marBottom w:val="0"/>
      <w:divBdr>
        <w:top w:val="none" w:sz="0" w:space="0" w:color="auto"/>
        <w:left w:val="none" w:sz="0" w:space="0" w:color="auto"/>
        <w:bottom w:val="none" w:sz="0" w:space="0" w:color="auto"/>
        <w:right w:val="none" w:sz="0" w:space="0" w:color="auto"/>
      </w:divBdr>
    </w:div>
    <w:div w:id="1798909528">
      <w:bodyDiv w:val="1"/>
      <w:marLeft w:val="0"/>
      <w:marRight w:val="0"/>
      <w:marTop w:val="0"/>
      <w:marBottom w:val="0"/>
      <w:divBdr>
        <w:top w:val="none" w:sz="0" w:space="0" w:color="auto"/>
        <w:left w:val="none" w:sz="0" w:space="0" w:color="auto"/>
        <w:bottom w:val="none" w:sz="0" w:space="0" w:color="auto"/>
        <w:right w:val="none" w:sz="0" w:space="0" w:color="auto"/>
      </w:divBdr>
    </w:div>
    <w:div w:id="1937588474">
      <w:bodyDiv w:val="1"/>
      <w:marLeft w:val="0"/>
      <w:marRight w:val="0"/>
      <w:marTop w:val="0"/>
      <w:marBottom w:val="0"/>
      <w:divBdr>
        <w:top w:val="none" w:sz="0" w:space="0" w:color="auto"/>
        <w:left w:val="none" w:sz="0" w:space="0" w:color="auto"/>
        <w:bottom w:val="none" w:sz="0" w:space="0" w:color="auto"/>
        <w:right w:val="none" w:sz="0" w:space="0" w:color="auto"/>
      </w:divBdr>
    </w:div>
    <w:div w:id="2035035941">
      <w:bodyDiv w:val="1"/>
      <w:marLeft w:val="0"/>
      <w:marRight w:val="0"/>
      <w:marTop w:val="0"/>
      <w:marBottom w:val="0"/>
      <w:divBdr>
        <w:top w:val="none" w:sz="0" w:space="0" w:color="auto"/>
        <w:left w:val="none" w:sz="0" w:space="0" w:color="auto"/>
        <w:bottom w:val="none" w:sz="0" w:space="0" w:color="auto"/>
        <w:right w:val="none" w:sz="0" w:space="0" w:color="auto"/>
      </w:divBdr>
    </w:div>
    <w:div w:id="204748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4E968-DF0A-42A5-900B-CC3C188A5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North</dc:creator>
  <cp:keywords/>
  <dc:description/>
  <cp:lastModifiedBy>Matt  Nystul</cp:lastModifiedBy>
  <cp:revision>6</cp:revision>
  <dcterms:created xsi:type="dcterms:W3CDTF">2023-01-09T16:55:00Z</dcterms:created>
  <dcterms:modified xsi:type="dcterms:W3CDTF">2023-01-09T19:31:00Z</dcterms:modified>
</cp:coreProperties>
</file>